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3F34B" w14:textId="5FE0F09C" w:rsidR="00F956EB" w:rsidRPr="00617029" w:rsidRDefault="00617029" w:rsidP="00AE4547">
      <w:pPr>
        <w:spacing w:after="240" w:line="276" w:lineRule="auto"/>
        <w:jc w:val="center"/>
        <w:rPr>
          <w:rFonts w:ascii="標楷體" w:eastAsia="標楷體" w:hAnsi="標楷體" w:cs="Times New Roman"/>
          <w:b/>
          <w:sz w:val="44"/>
          <w:szCs w:val="36"/>
        </w:rPr>
      </w:pPr>
      <w:r w:rsidRPr="00617029">
        <w:rPr>
          <w:rFonts w:ascii="標楷體" w:eastAsia="標楷體" w:hAnsi="標楷體"/>
          <w:b/>
          <w:sz w:val="32"/>
        </w:rPr>
        <w:t>均衡飲食，</w:t>
      </w:r>
      <w:r w:rsidR="00F86356">
        <w:rPr>
          <w:rFonts w:ascii="標楷體" w:eastAsia="標楷體" w:hAnsi="標楷體" w:hint="eastAsia"/>
          <w:b/>
          <w:sz w:val="32"/>
        </w:rPr>
        <w:t>活力</w:t>
      </w:r>
      <w:r w:rsidRPr="00617029">
        <w:rPr>
          <w:rFonts w:ascii="標楷體" w:eastAsia="標楷體" w:hAnsi="標楷體"/>
          <w:b/>
          <w:sz w:val="32"/>
        </w:rPr>
        <w:t>無齡</w:t>
      </w:r>
      <w:proofErr w:type="gramStart"/>
      <w:r w:rsidRPr="00343214">
        <w:rPr>
          <w:rFonts w:ascii="標楷體" w:eastAsia="標楷體" w:hAnsi="標楷體"/>
          <w:sz w:val="32"/>
        </w:rPr>
        <w:t>｜</w:t>
      </w:r>
      <w:proofErr w:type="gramEnd"/>
      <w:r w:rsidRPr="00617029">
        <w:rPr>
          <w:rFonts w:ascii="標楷體" w:eastAsia="標楷體" w:hAnsi="標楷體"/>
          <w:b/>
          <w:sz w:val="32"/>
        </w:rPr>
        <w:t>影音徵選比賽</w:t>
      </w:r>
    </w:p>
    <w:p w14:paraId="72D2BF01" w14:textId="0550D4B5" w:rsidR="00F956EB" w:rsidRPr="001B13CA" w:rsidRDefault="00F956EB" w:rsidP="00A22E6B">
      <w:pPr>
        <w:pStyle w:val="a3"/>
        <w:numPr>
          <w:ilvl w:val="0"/>
          <w:numId w:val="2"/>
        </w:numPr>
        <w:spacing w:line="400" w:lineRule="exact"/>
        <w:ind w:leftChars="0" w:left="567" w:hanging="567"/>
        <w:jc w:val="both"/>
        <w:rPr>
          <w:rFonts w:ascii="Times New Roman" w:eastAsia="標楷體" w:hAnsi="Times New Roman" w:cs="Times New Roman"/>
          <w:szCs w:val="24"/>
        </w:rPr>
      </w:pPr>
      <w:r w:rsidRPr="001B13CA">
        <w:rPr>
          <w:rFonts w:ascii="Times New Roman" w:eastAsia="標楷體" w:hAnsi="Times New Roman" w:cs="Times New Roman"/>
          <w:b/>
          <w:szCs w:val="24"/>
        </w:rPr>
        <w:t>目的</w:t>
      </w:r>
      <w:r w:rsidR="00327418" w:rsidRPr="001B13CA">
        <w:rPr>
          <w:rFonts w:ascii="Times New Roman" w:eastAsia="標楷體" w:hAnsi="Times New Roman" w:cs="Times New Roman"/>
          <w:b/>
          <w:szCs w:val="24"/>
        </w:rPr>
        <w:t>：</w:t>
      </w:r>
      <w:r w:rsidR="002A378E" w:rsidRPr="001B13CA">
        <w:rPr>
          <w:rFonts w:ascii="Times New Roman" w:eastAsia="標楷體" w:hAnsi="Times New Roman" w:cs="Times New Roman"/>
        </w:rPr>
        <w:t>均衡飲食的推廣不僅有助於預防疾病，更是健康老化的重要基礎。為增加大眾對均衡飲食的重視與實踐，透過蒐集各式創意影音作品，展現「吃得營養、吃得健康」的多元樣貌，未來將作為推廣教育、衛教素材及相關課程資源，協助更多人建立良好的飲食觀念。</w:t>
      </w:r>
    </w:p>
    <w:p w14:paraId="22BA8968" w14:textId="312A0DB8" w:rsidR="000A6640" w:rsidRPr="001B13CA" w:rsidRDefault="000727AB" w:rsidP="00A22E6B">
      <w:pPr>
        <w:pStyle w:val="a3"/>
        <w:numPr>
          <w:ilvl w:val="0"/>
          <w:numId w:val="2"/>
        </w:numPr>
        <w:spacing w:before="240" w:line="400" w:lineRule="exact"/>
        <w:ind w:leftChars="0" w:left="567" w:hanging="567"/>
        <w:jc w:val="both"/>
        <w:rPr>
          <w:rFonts w:ascii="Times New Roman" w:eastAsia="標楷體" w:hAnsi="Times New Roman" w:cs="Times New Roman"/>
          <w:szCs w:val="24"/>
        </w:rPr>
      </w:pPr>
      <w:r w:rsidRPr="001B13CA">
        <w:rPr>
          <w:rFonts w:ascii="Times New Roman" w:eastAsia="標楷體" w:hAnsi="Times New Roman" w:cs="Times New Roman"/>
          <w:b/>
          <w:szCs w:val="24"/>
        </w:rPr>
        <w:t>主辦</w:t>
      </w:r>
      <w:r w:rsidR="000A6640" w:rsidRPr="001B13CA">
        <w:rPr>
          <w:rFonts w:ascii="Times New Roman" w:eastAsia="標楷體" w:hAnsi="Times New Roman" w:cs="Times New Roman"/>
          <w:b/>
          <w:szCs w:val="24"/>
        </w:rPr>
        <w:t>單位：</w:t>
      </w:r>
      <w:r w:rsidRPr="001B13CA">
        <w:rPr>
          <w:rFonts w:ascii="Times New Roman" w:eastAsia="標楷體" w:hAnsi="Times New Roman" w:cs="Times New Roman"/>
          <w:szCs w:val="24"/>
        </w:rPr>
        <w:t>財團法人董氏基金會</w:t>
      </w:r>
    </w:p>
    <w:p w14:paraId="51691023" w14:textId="3D1314CF" w:rsidR="00E80181" w:rsidRPr="001B13CA" w:rsidRDefault="000A6640" w:rsidP="00A22E6B">
      <w:pPr>
        <w:pStyle w:val="a3"/>
        <w:numPr>
          <w:ilvl w:val="0"/>
          <w:numId w:val="2"/>
        </w:numPr>
        <w:spacing w:before="240" w:line="400" w:lineRule="exact"/>
        <w:ind w:leftChars="0" w:left="567" w:hanging="567"/>
        <w:jc w:val="both"/>
        <w:rPr>
          <w:rFonts w:ascii="Times New Roman" w:eastAsia="標楷體" w:hAnsi="Times New Roman" w:cs="Times New Roman"/>
          <w:szCs w:val="24"/>
        </w:rPr>
      </w:pPr>
      <w:r w:rsidRPr="001B13CA">
        <w:rPr>
          <w:rFonts w:ascii="Times New Roman" w:eastAsia="標楷體" w:hAnsi="Times New Roman" w:cs="Times New Roman"/>
          <w:b/>
          <w:szCs w:val="24"/>
        </w:rPr>
        <w:t>參加</w:t>
      </w:r>
      <w:r w:rsidR="001C64FF" w:rsidRPr="001B13CA">
        <w:rPr>
          <w:rFonts w:ascii="Times New Roman" w:eastAsia="標楷體" w:hAnsi="Times New Roman" w:cs="Times New Roman"/>
          <w:b/>
          <w:szCs w:val="24"/>
        </w:rPr>
        <w:t>對象：</w:t>
      </w:r>
      <w:r w:rsidR="00BE361C" w:rsidRPr="001B13CA">
        <w:rPr>
          <w:rFonts w:ascii="Times New Roman" w:eastAsia="標楷體" w:hAnsi="Times New Roman" w:cs="Times New Roman"/>
          <w:szCs w:val="24"/>
        </w:rPr>
        <w:t>凡具有中華民國國民身分，均可以「個人」、「團體組隊」方式參加。</w:t>
      </w:r>
    </w:p>
    <w:p w14:paraId="34D46E29" w14:textId="1A51E714" w:rsidR="00F956EB" w:rsidRPr="001B13CA" w:rsidRDefault="00775213" w:rsidP="00A22E6B">
      <w:pPr>
        <w:pStyle w:val="a3"/>
        <w:numPr>
          <w:ilvl w:val="0"/>
          <w:numId w:val="2"/>
        </w:numPr>
        <w:spacing w:before="240" w:line="400" w:lineRule="exact"/>
        <w:ind w:leftChars="0" w:left="567" w:hanging="567"/>
        <w:jc w:val="both"/>
        <w:rPr>
          <w:rFonts w:ascii="Times New Roman" w:eastAsia="標楷體" w:hAnsi="Times New Roman" w:cs="Times New Roman"/>
          <w:b/>
          <w:strike/>
          <w:szCs w:val="24"/>
        </w:rPr>
      </w:pPr>
      <w:r w:rsidRPr="001B13CA">
        <w:rPr>
          <w:rFonts w:ascii="Times New Roman" w:eastAsia="標楷體" w:hAnsi="Times New Roman" w:cs="Times New Roman"/>
          <w:b/>
          <w:szCs w:val="24"/>
        </w:rPr>
        <w:t>比</w:t>
      </w:r>
      <w:r w:rsidR="002B677B" w:rsidRPr="001B13CA">
        <w:rPr>
          <w:rFonts w:ascii="Times New Roman" w:eastAsia="標楷體" w:hAnsi="Times New Roman" w:cs="Times New Roman"/>
          <w:b/>
          <w:szCs w:val="24"/>
        </w:rPr>
        <w:t>賽</w:t>
      </w:r>
      <w:r w:rsidR="00EC4D8B" w:rsidRPr="001B13CA">
        <w:rPr>
          <w:rFonts w:ascii="Times New Roman" w:eastAsia="標楷體" w:hAnsi="Times New Roman" w:cs="Times New Roman"/>
          <w:b/>
          <w:szCs w:val="24"/>
        </w:rPr>
        <w:t>說明</w:t>
      </w:r>
      <w:r w:rsidR="00EB7FB4" w:rsidRPr="001B13CA">
        <w:rPr>
          <w:rFonts w:ascii="Times New Roman" w:eastAsia="標楷體" w:hAnsi="Times New Roman" w:cs="Times New Roman"/>
          <w:b/>
          <w:szCs w:val="24"/>
        </w:rPr>
        <w:t>：</w:t>
      </w:r>
    </w:p>
    <w:p w14:paraId="47281720" w14:textId="56226E76" w:rsidR="00FF5632" w:rsidRPr="001B13CA" w:rsidRDefault="002C6F32" w:rsidP="00A22E6B">
      <w:pPr>
        <w:pStyle w:val="Web"/>
        <w:numPr>
          <w:ilvl w:val="0"/>
          <w:numId w:val="23"/>
        </w:numPr>
        <w:spacing w:before="0" w:beforeAutospacing="0" w:after="0" w:afterAutospacing="0"/>
        <w:rPr>
          <w:rFonts w:ascii="Times New Roman" w:eastAsia="標楷體" w:hAnsi="Times New Roman" w:cs="Times New Roman"/>
        </w:rPr>
      </w:pPr>
      <w:r w:rsidRPr="001B13CA">
        <w:rPr>
          <w:rFonts w:ascii="Times New Roman" w:eastAsia="標楷體" w:hAnsi="Times New Roman" w:cs="Times New Roman"/>
        </w:rPr>
        <w:t>影片主題</w:t>
      </w:r>
    </w:p>
    <w:p w14:paraId="0FB9EEE0" w14:textId="6FC68464" w:rsidR="00B17051" w:rsidRPr="001B13CA" w:rsidRDefault="006A5E2D" w:rsidP="008423AA">
      <w:pPr>
        <w:pStyle w:val="Web"/>
        <w:snapToGrid w:val="0"/>
        <w:spacing w:before="0" w:beforeAutospacing="0" w:after="0" w:afterAutospacing="0"/>
        <w:ind w:leftChars="400" w:left="960" w:firstLineChars="72" w:firstLine="173"/>
        <w:contextualSpacing/>
        <w:rPr>
          <w:rFonts w:ascii="Times New Roman" w:eastAsia="標楷體" w:hAnsi="Times New Roman" w:cs="Times New Roman"/>
        </w:rPr>
      </w:pPr>
      <w:r w:rsidRPr="001B13CA">
        <w:rPr>
          <w:rFonts w:ascii="Times New Roman" w:eastAsia="標楷體" w:hAnsi="Times New Roman" w:cs="Times New Roman"/>
        </w:rPr>
        <w:t>參賽作品</w:t>
      </w:r>
      <w:r w:rsidR="00FF5632" w:rsidRPr="001B13CA">
        <w:rPr>
          <w:rFonts w:ascii="Times New Roman" w:eastAsia="標楷體" w:hAnsi="Times New Roman" w:cs="Times New Roman"/>
        </w:rPr>
        <w:t>以</w:t>
      </w:r>
      <w:r w:rsidR="00FF5632" w:rsidRPr="001B13CA">
        <w:rPr>
          <w:rFonts w:ascii="Times New Roman" w:eastAsia="標楷體" w:hAnsi="Times New Roman" w:cs="Times New Roman"/>
          <w:b/>
        </w:rPr>
        <w:t>「</w:t>
      </w:r>
      <w:r w:rsidR="009E0EF6">
        <w:rPr>
          <w:rFonts w:ascii="Times New Roman" w:eastAsia="標楷體" w:hAnsi="Times New Roman" w:cs="Times New Roman" w:hint="eastAsia"/>
          <w:b/>
        </w:rPr>
        <w:t>健康</w:t>
      </w:r>
      <w:r w:rsidR="009E0EF6">
        <w:rPr>
          <w:rFonts w:ascii="Times New Roman" w:eastAsia="標楷體" w:hAnsi="Times New Roman" w:cs="Times New Roman" w:hint="eastAsia"/>
          <w:b/>
        </w:rPr>
        <w:t>(</w:t>
      </w:r>
      <w:r w:rsidR="00FF5632" w:rsidRPr="001B13CA">
        <w:rPr>
          <w:rFonts w:ascii="Times New Roman" w:eastAsia="標楷體" w:hAnsi="Times New Roman" w:cs="Times New Roman"/>
          <w:b/>
        </w:rPr>
        <w:t>均衡</w:t>
      </w:r>
      <w:r w:rsidR="009E0EF6">
        <w:rPr>
          <w:rFonts w:ascii="Times New Roman" w:eastAsia="標楷體" w:hAnsi="Times New Roman" w:cs="Times New Roman" w:hint="eastAsia"/>
          <w:b/>
        </w:rPr>
        <w:t>)</w:t>
      </w:r>
      <w:r w:rsidR="00FF5632" w:rsidRPr="001B13CA">
        <w:rPr>
          <w:rFonts w:ascii="Times New Roman" w:eastAsia="標楷體" w:hAnsi="Times New Roman" w:cs="Times New Roman"/>
          <w:b/>
        </w:rPr>
        <w:t>飲食」</w:t>
      </w:r>
      <w:r w:rsidR="00FF5632" w:rsidRPr="001B13CA">
        <w:rPr>
          <w:rFonts w:ascii="Times New Roman" w:eastAsia="標楷體" w:hAnsi="Times New Roman" w:cs="Times New Roman"/>
        </w:rPr>
        <w:t>為核心</w:t>
      </w:r>
      <w:r w:rsidR="00B45CA1" w:rsidRPr="001B13CA">
        <w:rPr>
          <w:rFonts w:ascii="Times New Roman" w:eastAsia="標楷體" w:hAnsi="Times New Roman" w:cs="Times New Roman"/>
        </w:rPr>
        <w:t>，</w:t>
      </w:r>
      <w:r w:rsidR="00B45CA1" w:rsidRPr="00172492">
        <w:rPr>
          <w:rFonts w:ascii="Times New Roman" w:eastAsia="標楷體" w:hAnsi="Times New Roman" w:cs="Times New Roman"/>
        </w:rPr>
        <w:t>影片內容</w:t>
      </w:r>
      <w:r w:rsidR="00B45CA1" w:rsidRPr="00E2149F">
        <w:rPr>
          <w:rFonts w:ascii="Times New Roman" w:eastAsia="標楷體" w:hAnsi="Times New Roman" w:cs="Times New Roman"/>
        </w:rPr>
        <w:t>可</w:t>
      </w:r>
      <w:r w:rsidR="00E95B99" w:rsidRPr="00E2149F">
        <w:rPr>
          <w:rFonts w:ascii="Times New Roman" w:eastAsia="標楷體" w:hAnsi="Times New Roman" w:cs="Times New Roman" w:hint="eastAsia"/>
        </w:rPr>
        <w:t>參考以下方向</w:t>
      </w:r>
      <w:r w:rsidR="00B45CA1" w:rsidRPr="00E2149F">
        <w:rPr>
          <w:rFonts w:ascii="Times New Roman" w:eastAsia="標楷體" w:hAnsi="Times New Roman" w:cs="Times New Roman"/>
        </w:rPr>
        <w:t>：</w:t>
      </w:r>
    </w:p>
    <w:p w14:paraId="5620C4A3" w14:textId="37751D2C" w:rsidR="00FF5632" w:rsidRPr="001B13CA" w:rsidRDefault="00B92859" w:rsidP="008423AA">
      <w:pPr>
        <w:pStyle w:val="a3"/>
        <w:numPr>
          <w:ilvl w:val="0"/>
          <w:numId w:val="27"/>
        </w:numPr>
        <w:snapToGrid w:val="0"/>
        <w:ind w:leftChars="0"/>
        <w:contextualSpacing/>
        <w:jc w:val="both"/>
        <w:rPr>
          <w:rFonts w:ascii="Times New Roman" w:eastAsia="標楷體" w:hAnsi="Times New Roman" w:cs="Times New Roman"/>
          <w:szCs w:val="24"/>
        </w:rPr>
      </w:pPr>
      <w:r w:rsidRPr="001B13CA">
        <w:rPr>
          <w:rFonts w:ascii="Times New Roman" w:eastAsia="標楷體" w:hAnsi="Times New Roman" w:cs="Times New Roman"/>
        </w:rPr>
        <w:t>傳達六大類食物均衡攝取的重要性，展現日常生活中如何落實健康餐桌</w:t>
      </w:r>
      <w:r w:rsidR="00FF5632" w:rsidRPr="001B13CA">
        <w:rPr>
          <w:rFonts w:ascii="Times New Roman" w:eastAsia="標楷體" w:hAnsi="Times New Roman" w:cs="Times New Roman"/>
          <w:szCs w:val="24"/>
        </w:rPr>
        <w:t>。</w:t>
      </w:r>
    </w:p>
    <w:p w14:paraId="42247E0D" w14:textId="731000C5" w:rsidR="00FF5632" w:rsidRPr="00D03442" w:rsidRDefault="006A5E2D" w:rsidP="008423AA">
      <w:pPr>
        <w:pStyle w:val="a3"/>
        <w:numPr>
          <w:ilvl w:val="0"/>
          <w:numId w:val="27"/>
        </w:numPr>
        <w:snapToGrid w:val="0"/>
        <w:ind w:leftChars="0"/>
        <w:contextualSpacing/>
        <w:jc w:val="both"/>
        <w:rPr>
          <w:rFonts w:ascii="標楷體" w:eastAsia="標楷體" w:hAnsi="標楷體" w:cs="Times New Roman"/>
          <w:szCs w:val="24"/>
        </w:rPr>
      </w:pPr>
      <w:r w:rsidRPr="001B13CA">
        <w:rPr>
          <w:rFonts w:ascii="Times New Roman" w:eastAsia="標楷體" w:hAnsi="Times New Roman" w:cs="Times New Roman"/>
          <w:szCs w:val="24"/>
        </w:rPr>
        <w:t>傳遞「吃」的美味與營養價值，</w:t>
      </w:r>
      <w:r w:rsidR="00D03442" w:rsidRPr="00D03442">
        <w:rPr>
          <w:rFonts w:ascii="標楷體" w:eastAsia="標楷體" w:hAnsi="標楷體" w:hint="eastAsia"/>
        </w:rPr>
        <w:t>提升食慾及足夠營養，以預防</w:t>
      </w:r>
      <w:proofErr w:type="gramStart"/>
      <w:r w:rsidR="00D03442" w:rsidRPr="00D03442">
        <w:rPr>
          <w:rFonts w:ascii="標楷體" w:eastAsia="標楷體" w:hAnsi="標楷體" w:hint="eastAsia"/>
        </w:rPr>
        <w:t>肌少症</w:t>
      </w:r>
      <w:proofErr w:type="gramEnd"/>
      <w:r w:rsidR="00D03442" w:rsidRPr="00D03442">
        <w:rPr>
          <w:rFonts w:ascii="標楷體" w:eastAsia="標楷體" w:hAnsi="標楷體" w:hint="eastAsia"/>
        </w:rPr>
        <w:t>或營養攝取失衡可能造成的健康風險。</w:t>
      </w:r>
    </w:p>
    <w:p w14:paraId="042BAF70" w14:textId="163CF9C3" w:rsidR="00D75E89" w:rsidRPr="00D75E89" w:rsidRDefault="00FF5632" w:rsidP="008423AA">
      <w:pPr>
        <w:pStyle w:val="a3"/>
        <w:numPr>
          <w:ilvl w:val="0"/>
          <w:numId w:val="27"/>
        </w:numPr>
        <w:snapToGrid w:val="0"/>
        <w:ind w:leftChars="0"/>
        <w:contextualSpacing/>
        <w:jc w:val="both"/>
        <w:rPr>
          <w:rFonts w:ascii="Times New Roman" w:eastAsia="標楷體" w:hAnsi="Times New Roman" w:cs="Times New Roman"/>
          <w:szCs w:val="24"/>
        </w:rPr>
      </w:pPr>
      <w:r w:rsidRPr="001B13CA">
        <w:rPr>
          <w:rFonts w:ascii="Times New Roman" w:eastAsia="標楷體" w:hAnsi="Times New Roman" w:cs="Times New Roman"/>
          <w:szCs w:val="24"/>
        </w:rPr>
        <w:t>以簡單生動的方式，</w:t>
      </w:r>
      <w:r w:rsidR="00BC6ADC" w:rsidRPr="001B13CA">
        <w:rPr>
          <w:rFonts w:ascii="Times New Roman" w:eastAsia="標楷體" w:hAnsi="Times New Roman" w:cs="Times New Roman"/>
        </w:rPr>
        <w:t>幫助大眾理解</w:t>
      </w:r>
      <w:r w:rsidRPr="001B13CA">
        <w:rPr>
          <w:rFonts w:ascii="Times New Roman" w:eastAsia="標楷體" w:hAnsi="Times New Roman" w:cs="Times New Roman"/>
          <w:szCs w:val="24"/>
        </w:rPr>
        <w:t>健康食材選擇、料理技巧或均衡飲食知識。</w:t>
      </w:r>
    </w:p>
    <w:p w14:paraId="3C5A7C44" w14:textId="76359E45" w:rsidR="00577AA1" w:rsidRPr="001B13CA" w:rsidRDefault="00577AA1" w:rsidP="008423AA">
      <w:pPr>
        <w:pStyle w:val="Web"/>
        <w:numPr>
          <w:ilvl w:val="0"/>
          <w:numId w:val="23"/>
        </w:numPr>
        <w:spacing w:before="0" w:beforeAutospacing="0" w:after="0" w:afterAutospacing="0"/>
        <w:rPr>
          <w:rFonts w:ascii="Times New Roman" w:eastAsia="標楷體" w:hAnsi="Times New Roman" w:cs="Times New Roman"/>
          <w:color w:val="FF0000"/>
        </w:rPr>
      </w:pPr>
      <w:r w:rsidRPr="001B13CA">
        <w:rPr>
          <w:rFonts w:ascii="Times New Roman" w:eastAsia="標楷體" w:hAnsi="Times New Roman" w:cs="Times New Roman"/>
        </w:rPr>
        <w:t>影片類型</w:t>
      </w:r>
    </w:p>
    <w:p w14:paraId="3ED7FE2C" w14:textId="59305FB9" w:rsidR="00373482" w:rsidRPr="001B13CA" w:rsidRDefault="00373482" w:rsidP="008423AA">
      <w:pPr>
        <w:pStyle w:val="Web"/>
        <w:snapToGrid w:val="0"/>
        <w:spacing w:before="0" w:beforeAutospacing="0" w:after="0" w:afterAutospacing="0"/>
        <w:ind w:left="960"/>
        <w:contextualSpacing/>
        <w:rPr>
          <w:rFonts w:ascii="Times New Roman" w:eastAsia="標楷體" w:hAnsi="Times New Roman" w:cs="Times New Roman"/>
          <w:color w:val="FF0000"/>
        </w:rPr>
      </w:pPr>
      <w:r w:rsidRPr="001B13CA">
        <w:rPr>
          <w:rFonts w:ascii="Times New Roman" w:eastAsia="標楷體" w:hAnsi="Times New Roman" w:cs="Times New Roman"/>
        </w:rPr>
        <w:t>參賽者可依自身創意發揮，形式</w:t>
      </w:r>
      <w:r w:rsidR="00AF4806" w:rsidRPr="001B13CA">
        <w:rPr>
          <w:rFonts w:ascii="Times New Roman" w:eastAsia="標楷體" w:hAnsi="Times New Roman" w:cs="Times New Roman"/>
        </w:rPr>
        <w:t>、族群</w:t>
      </w:r>
      <w:r w:rsidRPr="001B13CA">
        <w:rPr>
          <w:rFonts w:ascii="Times New Roman" w:eastAsia="標楷體" w:hAnsi="Times New Roman" w:cs="Times New Roman"/>
        </w:rPr>
        <w:t>不限，以下類型供參考：</w:t>
      </w:r>
    </w:p>
    <w:p w14:paraId="5591037A" w14:textId="2506E4B9" w:rsidR="00BF6BAD" w:rsidRPr="001B13CA" w:rsidRDefault="00BF6BAD" w:rsidP="008423AA">
      <w:pPr>
        <w:pStyle w:val="a3"/>
        <w:numPr>
          <w:ilvl w:val="0"/>
          <w:numId w:val="5"/>
        </w:numPr>
        <w:snapToGrid w:val="0"/>
        <w:ind w:leftChars="0" w:left="1134" w:hanging="251"/>
        <w:contextualSpacing/>
        <w:jc w:val="both"/>
        <w:rPr>
          <w:rFonts w:ascii="Times New Roman" w:eastAsia="標楷體" w:hAnsi="Times New Roman" w:cs="Times New Roman"/>
          <w:b/>
          <w:bCs/>
          <w:szCs w:val="24"/>
        </w:rPr>
      </w:pPr>
      <w:proofErr w:type="gramStart"/>
      <w:r w:rsidRPr="001B13CA">
        <w:rPr>
          <w:rFonts w:ascii="Times New Roman" w:eastAsia="標楷體" w:hAnsi="Times New Roman" w:cs="Times New Roman"/>
          <w:b/>
          <w:szCs w:val="24"/>
        </w:rPr>
        <w:t>吃播型</w:t>
      </w:r>
      <w:proofErr w:type="gramEnd"/>
      <w:r w:rsidRPr="001B13CA">
        <w:rPr>
          <w:rFonts w:ascii="Times New Roman" w:eastAsia="標楷體" w:hAnsi="Times New Roman" w:cs="Times New Roman"/>
          <w:b/>
          <w:bCs/>
          <w:szCs w:val="24"/>
        </w:rPr>
        <w:t>：</w:t>
      </w:r>
      <w:r w:rsidRPr="001B13CA">
        <w:rPr>
          <w:rFonts w:ascii="Times New Roman" w:eastAsia="標楷體" w:hAnsi="Times New Roman" w:cs="Times New Roman"/>
          <w:bCs/>
          <w:szCs w:val="24"/>
        </w:rPr>
        <w:t>邊吃邊分享食物口感、健康價值</w:t>
      </w:r>
      <w:r w:rsidR="00594C10" w:rsidRPr="001B13CA">
        <w:rPr>
          <w:rFonts w:ascii="Times New Roman" w:eastAsia="標楷體" w:hAnsi="Times New Roman" w:cs="Times New Roman"/>
          <w:bCs/>
          <w:szCs w:val="24"/>
        </w:rPr>
        <w:t>、</w:t>
      </w:r>
      <w:r w:rsidRPr="001B13CA">
        <w:rPr>
          <w:rFonts w:ascii="Times New Roman" w:eastAsia="標楷體" w:hAnsi="Times New Roman" w:cs="Times New Roman"/>
          <w:bCs/>
          <w:szCs w:val="24"/>
        </w:rPr>
        <w:t>飲食心得</w:t>
      </w:r>
      <w:r w:rsidR="00D66445" w:rsidRPr="001B13CA">
        <w:rPr>
          <w:rFonts w:ascii="Times New Roman" w:eastAsia="標楷體" w:hAnsi="Times New Roman" w:cs="Times New Roman"/>
          <w:bCs/>
          <w:szCs w:val="24"/>
        </w:rPr>
        <w:t>或用</w:t>
      </w:r>
      <w:r w:rsidR="00D66445" w:rsidRPr="001B13CA">
        <w:rPr>
          <w:rFonts w:ascii="Times New Roman" w:eastAsia="標楷體" w:hAnsi="Times New Roman" w:cs="Times New Roman"/>
          <w:bCs/>
          <w:szCs w:val="24"/>
        </w:rPr>
        <w:t>ASMR</w:t>
      </w:r>
      <w:r w:rsidR="00D66445" w:rsidRPr="001B13CA">
        <w:rPr>
          <w:rFonts w:ascii="Times New Roman" w:eastAsia="標楷體" w:hAnsi="Times New Roman" w:cs="Times New Roman"/>
          <w:bCs/>
          <w:szCs w:val="24"/>
        </w:rPr>
        <w:t>方式搭配字幕</w:t>
      </w:r>
      <w:r w:rsidR="00594C10" w:rsidRPr="001B13CA">
        <w:rPr>
          <w:rFonts w:ascii="Times New Roman" w:eastAsia="標楷體" w:hAnsi="Times New Roman" w:cs="Times New Roman"/>
          <w:bCs/>
          <w:szCs w:val="24"/>
        </w:rPr>
        <w:t>等</w:t>
      </w:r>
      <w:r w:rsidR="00373482" w:rsidRPr="001B13CA">
        <w:rPr>
          <w:rFonts w:ascii="Times New Roman" w:eastAsia="標楷體" w:hAnsi="Times New Roman" w:cs="Times New Roman"/>
          <w:bCs/>
          <w:szCs w:val="24"/>
        </w:rPr>
        <w:t>。</w:t>
      </w:r>
    </w:p>
    <w:p w14:paraId="373F50EA" w14:textId="703C10C6" w:rsidR="00BF6BAD" w:rsidRPr="001B13CA" w:rsidRDefault="00132947" w:rsidP="008423AA">
      <w:pPr>
        <w:pStyle w:val="a3"/>
        <w:numPr>
          <w:ilvl w:val="0"/>
          <w:numId w:val="5"/>
        </w:numPr>
        <w:snapToGrid w:val="0"/>
        <w:ind w:leftChars="0" w:left="1134" w:hanging="251"/>
        <w:contextualSpacing/>
        <w:jc w:val="both"/>
        <w:rPr>
          <w:rFonts w:ascii="Times New Roman" w:eastAsia="標楷體" w:hAnsi="Times New Roman" w:cs="Times New Roman"/>
          <w:b/>
          <w:bCs/>
          <w:szCs w:val="24"/>
        </w:rPr>
      </w:pPr>
      <w:r w:rsidRPr="001B13CA">
        <w:rPr>
          <w:rFonts w:ascii="Times New Roman" w:eastAsia="標楷體" w:hAnsi="Times New Roman" w:cs="Times New Roman"/>
          <w:b/>
          <w:szCs w:val="24"/>
        </w:rPr>
        <w:t>生活</w:t>
      </w:r>
      <w:r w:rsidR="00BF6BAD" w:rsidRPr="001B13CA">
        <w:rPr>
          <w:rFonts w:ascii="Times New Roman" w:eastAsia="標楷體" w:hAnsi="Times New Roman" w:cs="Times New Roman"/>
          <w:b/>
          <w:szCs w:val="24"/>
        </w:rPr>
        <w:t>紀錄型</w:t>
      </w:r>
      <w:r w:rsidR="00BF6BAD" w:rsidRPr="001B13CA">
        <w:rPr>
          <w:rFonts w:ascii="Times New Roman" w:eastAsia="標楷體" w:hAnsi="Times New Roman" w:cs="Times New Roman"/>
          <w:b/>
          <w:bCs/>
          <w:szCs w:val="24"/>
        </w:rPr>
        <w:t>：</w:t>
      </w:r>
      <w:r w:rsidR="00BF6BAD" w:rsidRPr="001B13CA">
        <w:rPr>
          <w:rFonts w:ascii="Times New Roman" w:eastAsia="標楷體" w:hAnsi="Times New Roman" w:cs="Times New Roman"/>
          <w:bCs/>
          <w:szCs w:val="24"/>
        </w:rPr>
        <w:t>紀錄個人</w:t>
      </w:r>
      <w:r w:rsidR="003C10DD" w:rsidRPr="001B13CA">
        <w:rPr>
          <w:rFonts w:ascii="Times New Roman" w:eastAsia="標楷體" w:hAnsi="Times New Roman" w:cs="Times New Roman"/>
          <w:bCs/>
          <w:szCs w:val="24"/>
        </w:rPr>
        <w:t>、</w:t>
      </w:r>
      <w:r w:rsidR="00BF6BAD" w:rsidRPr="001B13CA">
        <w:rPr>
          <w:rFonts w:ascii="Times New Roman" w:eastAsia="標楷體" w:hAnsi="Times New Roman" w:cs="Times New Roman"/>
          <w:bCs/>
          <w:szCs w:val="24"/>
        </w:rPr>
        <w:t>家庭</w:t>
      </w:r>
      <w:r w:rsidR="003C10DD" w:rsidRPr="001B13CA">
        <w:rPr>
          <w:rFonts w:ascii="Times New Roman" w:eastAsia="標楷體" w:hAnsi="Times New Roman" w:cs="Times New Roman"/>
          <w:bCs/>
          <w:szCs w:val="24"/>
        </w:rPr>
        <w:t>或社區</w:t>
      </w:r>
      <w:r w:rsidR="00BF6BAD" w:rsidRPr="001B13CA">
        <w:rPr>
          <w:rFonts w:ascii="Times New Roman" w:eastAsia="標楷體" w:hAnsi="Times New Roman" w:cs="Times New Roman"/>
          <w:bCs/>
          <w:szCs w:val="24"/>
        </w:rPr>
        <w:t>的飲食習慣，呈現均衡飲食的日常樣貌</w:t>
      </w:r>
      <w:r w:rsidR="003C10DD" w:rsidRPr="001B13CA">
        <w:rPr>
          <w:rFonts w:ascii="Times New Roman" w:eastAsia="標楷體" w:hAnsi="Times New Roman" w:cs="Times New Roman"/>
          <w:bCs/>
          <w:szCs w:val="24"/>
        </w:rPr>
        <w:t>。</w:t>
      </w:r>
    </w:p>
    <w:p w14:paraId="130FE293" w14:textId="401443B7" w:rsidR="00BF6BAD" w:rsidRPr="001B13CA" w:rsidRDefault="00BF6BAD" w:rsidP="008423AA">
      <w:pPr>
        <w:pStyle w:val="a3"/>
        <w:numPr>
          <w:ilvl w:val="0"/>
          <w:numId w:val="5"/>
        </w:numPr>
        <w:snapToGrid w:val="0"/>
        <w:ind w:leftChars="0" w:left="1134" w:hanging="251"/>
        <w:contextualSpacing/>
        <w:jc w:val="both"/>
        <w:rPr>
          <w:rFonts w:ascii="Times New Roman" w:eastAsia="標楷體" w:hAnsi="Times New Roman" w:cs="Times New Roman"/>
          <w:b/>
          <w:bCs/>
          <w:szCs w:val="24"/>
        </w:rPr>
      </w:pPr>
      <w:r w:rsidRPr="001B13CA">
        <w:rPr>
          <w:rFonts w:ascii="Times New Roman" w:eastAsia="標楷體" w:hAnsi="Times New Roman" w:cs="Times New Roman"/>
          <w:b/>
          <w:szCs w:val="24"/>
        </w:rPr>
        <w:t>體驗分享型</w:t>
      </w:r>
      <w:r w:rsidRPr="001B13CA">
        <w:rPr>
          <w:rFonts w:ascii="Times New Roman" w:eastAsia="標楷體" w:hAnsi="Times New Roman" w:cs="Times New Roman"/>
          <w:b/>
          <w:bCs/>
          <w:szCs w:val="24"/>
        </w:rPr>
        <w:t>：</w:t>
      </w:r>
      <w:r w:rsidR="002015E4" w:rsidRPr="001B13CA">
        <w:rPr>
          <w:rFonts w:ascii="Times New Roman" w:eastAsia="標楷體" w:hAnsi="Times New Roman" w:cs="Times New Roman"/>
        </w:rPr>
        <w:t>紀錄健康飲食相關的體驗，例如嘗試新食材、在地特色食物、參加飲食活動或料理課程，分享均衡飲食的收穫與心得</w:t>
      </w:r>
      <w:r w:rsidR="003C10DD" w:rsidRPr="001B13CA">
        <w:rPr>
          <w:rFonts w:ascii="Times New Roman" w:eastAsia="標楷體" w:hAnsi="Times New Roman" w:cs="Times New Roman"/>
          <w:bCs/>
          <w:szCs w:val="24"/>
        </w:rPr>
        <w:t>等。</w:t>
      </w:r>
    </w:p>
    <w:p w14:paraId="6373D267" w14:textId="615F426C" w:rsidR="00BF6BAD" w:rsidRPr="001B13CA" w:rsidRDefault="00BF6BAD" w:rsidP="008423AA">
      <w:pPr>
        <w:pStyle w:val="a3"/>
        <w:numPr>
          <w:ilvl w:val="0"/>
          <w:numId w:val="5"/>
        </w:numPr>
        <w:snapToGrid w:val="0"/>
        <w:ind w:leftChars="0" w:left="1134" w:hanging="251"/>
        <w:contextualSpacing/>
        <w:jc w:val="both"/>
        <w:rPr>
          <w:rFonts w:ascii="Times New Roman" w:eastAsia="標楷體" w:hAnsi="Times New Roman" w:cs="Times New Roman"/>
          <w:b/>
          <w:bCs/>
          <w:szCs w:val="24"/>
        </w:rPr>
      </w:pPr>
      <w:r w:rsidRPr="001B13CA">
        <w:rPr>
          <w:rFonts w:ascii="Times New Roman" w:eastAsia="標楷體" w:hAnsi="Times New Roman" w:cs="Times New Roman"/>
          <w:b/>
          <w:szCs w:val="24"/>
        </w:rPr>
        <w:t>教學</w:t>
      </w:r>
      <w:r w:rsidR="003269BC" w:rsidRPr="001B13CA">
        <w:rPr>
          <w:rFonts w:ascii="Times New Roman" w:eastAsia="標楷體" w:hAnsi="Times New Roman" w:cs="Times New Roman"/>
          <w:b/>
          <w:szCs w:val="24"/>
        </w:rPr>
        <w:t>實作</w:t>
      </w:r>
      <w:r w:rsidRPr="001B13CA">
        <w:rPr>
          <w:rFonts w:ascii="Times New Roman" w:eastAsia="標楷體" w:hAnsi="Times New Roman" w:cs="Times New Roman"/>
          <w:b/>
          <w:szCs w:val="24"/>
        </w:rPr>
        <w:t>型</w:t>
      </w:r>
      <w:r w:rsidRPr="001B13CA">
        <w:rPr>
          <w:rFonts w:ascii="Times New Roman" w:eastAsia="標楷體" w:hAnsi="Times New Roman" w:cs="Times New Roman"/>
          <w:b/>
          <w:bCs/>
          <w:szCs w:val="24"/>
        </w:rPr>
        <w:t>：</w:t>
      </w:r>
      <w:r w:rsidR="00025390" w:rsidRPr="001B13CA">
        <w:rPr>
          <w:rFonts w:ascii="Times New Roman" w:eastAsia="標楷體" w:hAnsi="Times New Roman" w:cs="Times New Roman"/>
          <w:bCs/>
          <w:szCs w:val="24"/>
        </w:rPr>
        <w:t>可以</w:t>
      </w:r>
      <w:r w:rsidRPr="001B13CA">
        <w:rPr>
          <w:rFonts w:ascii="Times New Roman" w:eastAsia="標楷體" w:hAnsi="Times New Roman" w:cs="Times New Roman"/>
          <w:bCs/>
          <w:szCs w:val="24"/>
        </w:rPr>
        <w:t>教大家怎麼準備健康餐點</w:t>
      </w:r>
      <w:r w:rsidR="003C10DD" w:rsidRPr="001B13CA">
        <w:rPr>
          <w:rFonts w:ascii="Times New Roman" w:eastAsia="標楷體" w:hAnsi="Times New Roman" w:cs="Times New Roman"/>
          <w:bCs/>
          <w:szCs w:val="24"/>
        </w:rPr>
        <w:t>、</w:t>
      </w:r>
      <w:r w:rsidRPr="001B13CA">
        <w:rPr>
          <w:rFonts w:ascii="Times New Roman" w:eastAsia="標楷體" w:hAnsi="Times New Roman" w:cs="Times New Roman"/>
          <w:bCs/>
          <w:szCs w:val="24"/>
        </w:rPr>
        <w:t>均衡飲食技巧</w:t>
      </w:r>
      <w:r w:rsidR="00025390" w:rsidRPr="001B13CA">
        <w:rPr>
          <w:rFonts w:ascii="Times New Roman" w:eastAsia="標楷體" w:hAnsi="Times New Roman" w:cs="Times New Roman"/>
          <w:bCs/>
          <w:szCs w:val="24"/>
        </w:rPr>
        <w:t>或分享</w:t>
      </w:r>
      <w:r w:rsidR="003C10DD" w:rsidRPr="001B13CA">
        <w:rPr>
          <w:rFonts w:ascii="Times New Roman" w:eastAsia="標楷體" w:hAnsi="Times New Roman" w:cs="Times New Roman"/>
          <w:bCs/>
          <w:szCs w:val="24"/>
        </w:rPr>
        <w:t>營養</w:t>
      </w:r>
      <w:r w:rsidR="00025390" w:rsidRPr="001B13CA">
        <w:rPr>
          <w:rFonts w:ascii="Times New Roman" w:eastAsia="標楷體" w:hAnsi="Times New Roman" w:cs="Times New Roman"/>
          <w:bCs/>
          <w:szCs w:val="24"/>
        </w:rPr>
        <w:t>知識</w:t>
      </w:r>
      <w:r w:rsidR="007823B4" w:rsidRPr="001B13CA">
        <w:rPr>
          <w:rFonts w:ascii="Times New Roman" w:eastAsia="標楷體" w:hAnsi="Times New Roman" w:cs="Times New Roman"/>
          <w:bCs/>
          <w:szCs w:val="24"/>
        </w:rPr>
        <w:t>等</w:t>
      </w:r>
      <w:r w:rsidR="003C10DD" w:rsidRPr="001B13CA">
        <w:rPr>
          <w:rFonts w:ascii="Times New Roman" w:eastAsia="標楷體" w:hAnsi="Times New Roman" w:cs="Times New Roman"/>
          <w:bCs/>
          <w:szCs w:val="24"/>
        </w:rPr>
        <w:t>。</w:t>
      </w:r>
    </w:p>
    <w:p w14:paraId="6894A6C7" w14:textId="22964249" w:rsidR="008423AA" w:rsidRDefault="00BF6BAD" w:rsidP="008423AA">
      <w:pPr>
        <w:pStyle w:val="a3"/>
        <w:numPr>
          <w:ilvl w:val="0"/>
          <w:numId w:val="5"/>
        </w:numPr>
        <w:snapToGrid w:val="0"/>
        <w:ind w:leftChars="0" w:left="1134" w:hanging="251"/>
        <w:contextualSpacing/>
        <w:jc w:val="both"/>
        <w:rPr>
          <w:rFonts w:ascii="Times New Roman" w:eastAsia="標楷體" w:hAnsi="Times New Roman" w:cs="Times New Roman"/>
          <w:bCs/>
          <w:szCs w:val="24"/>
        </w:rPr>
      </w:pPr>
      <w:r w:rsidRPr="001B13CA">
        <w:rPr>
          <w:rFonts w:ascii="Times New Roman" w:eastAsia="標楷體" w:hAnsi="Times New Roman" w:cs="Times New Roman"/>
          <w:b/>
          <w:szCs w:val="24"/>
        </w:rPr>
        <w:t>創作表演型</w:t>
      </w:r>
      <w:r w:rsidRPr="001B13CA">
        <w:rPr>
          <w:rFonts w:ascii="Times New Roman" w:eastAsia="標楷體" w:hAnsi="Times New Roman" w:cs="Times New Roman"/>
          <w:b/>
          <w:bCs/>
          <w:szCs w:val="24"/>
        </w:rPr>
        <w:t>：</w:t>
      </w:r>
      <w:r w:rsidRPr="001B13CA">
        <w:rPr>
          <w:rFonts w:ascii="Times New Roman" w:eastAsia="標楷體" w:hAnsi="Times New Roman" w:cs="Times New Roman"/>
          <w:bCs/>
          <w:szCs w:val="24"/>
        </w:rPr>
        <w:t>以歌曲</w:t>
      </w:r>
      <w:r w:rsidR="00B12FC7">
        <w:rPr>
          <w:rFonts w:ascii="Times New Roman" w:eastAsia="標楷體" w:hAnsi="Times New Roman" w:cs="Times New Roman" w:hint="eastAsia"/>
          <w:bCs/>
          <w:szCs w:val="24"/>
        </w:rPr>
        <w:t>(</w:t>
      </w:r>
      <w:r w:rsidR="00B12FC7">
        <w:rPr>
          <w:rFonts w:ascii="Times New Roman" w:eastAsia="標楷體" w:hAnsi="Times New Roman" w:cs="Times New Roman" w:hint="eastAsia"/>
          <w:bCs/>
          <w:szCs w:val="24"/>
        </w:rPr>
        <w:t>需有畫面</w:t>
      </w:r>
      <w:r w:rsidR="00B12FC7">
        <w:rPr>
          <w:rFonts w:ascii="Times New Roman" w:eastAsia="標楷體" w:hAnsi="Times New Roman" w:cs="Times New Roman" w:hint="eastAsia"/>
          <w:bCs/>
          <w:szCs w:val="24"/>
        </w:rPr>
        <w:t>)</w:t>
      </w:r>
      <w:r w:rsidRPr="001B13CA">
        <w:rPr>
          <w:rFonts w:ascii="Times New Roman" w:eastAsia="標楷體" w:hAnsi="Times New Roman" w:cs="Times New Roman"/>
          <w:bCs/>
          <w:szCs w:val="24"/>
        </w:rPr>
        <w:t>、短劇</w:t>
      </w:r>
      <w:r w:rsidR="003C10DD" w:rsidRPr="001B13CA">
        <w:rPr>
          <w:rFonts w:ascii="Times New Roman" w:eastAsia="標楷體" w:hAnsi="Times New Roman" w:cs="Times New Roman"/>
          <w:bCs/>
          <w:szCs w:val="24"/>
        </w:rPr>
        <w:t>、動畫</w:t>
      </w:r>
      <w:r w:rsidRPr="001B13CA">
        <w:rPr>
          <w:rFonts w:ascii="Times New Roman" w:eastAsia="標楷體" w:hAnsi="Times New Roman" w:cs="Times New Roman"/>
          <w:bCs/>
          <w:szCs w:val="24"/>
        </w:rPr>
        <w:t>或其他創作方式表現均衡飲食理念</w:t>
      </w:r>
      <w:r w:rsidR="003C10DD" w:rsidRPr="001B13CA">
        <w:rPr>
          <w:rFonts w:ascii="Times New Roman" w:eastAsia="標楷體" w:hAnsi="Times New Roman" w:cs="Times New Roman"/>
          <w:bCs/>
          <w:szCs w:val="24"/>
        </w:rPr>
        <w:t>。</w:t>
      </w:r>
    </w:p>
    <w:p w14:paraId="440FB9B8" w14:textId="77777777" w:rsidR="008423AA" w:rsidRDefault="008423AA" w:rsidP="008423AA">
      <w:pPr>
        <w:snapToGrid w:val="0"/>
        <w:ind w:left="883"/>
        <w:contextualSpacing/>
        <w:jc w:val="both"/>
        <w:rPr>
          <w:rFonts w:ascii="Times New Roman" w:eastAsia="標楷體" w:hAnsi="Times New Roman" w:cs="Times New Roman"/>
        </w:rPr>
      </w:pPr>
    </w:p>
    <w:p w14:paraId="4CD584FA" w14:textId="332F4D63" w:rsidR="00B20881" w:rsidRPr="008423AA" w:rsidRDefault="006E1E69" w:rsidP="008423AA">
      <w:pPr>
        <w:pStyle w:val="Web"/>
        <w:snapToGrid w:val="0"/>
        <w:spacing w:before="0" w:beforeAutospacing="0" w:after="0" w:afterAutospacing="0"/>
        <w:ind w:left="960"/>
        <w:contextualSpacing/>
        <w:rPr>
          <w:rFonts w:ascii="Times New Roman" w:eastAsia="標楷體" w:hAnsi="Times New Roman" w:cs="Times New Roman"/>
        </w:rPr>
      </w:pPr>
      <w:r w:rsidRPr="008423AA">
        <w:rPr>
          <w:rFonts w:ascii="Times New Roman" w:eastAsia="標楷體" w:hAnsi="Times New Roman" w:cs="Times New Roman"/>
        </w:rPr>
        <w:t>設計方向可參考</w:t>
      </w:r>
      <w:r w:rsidR="00D458C3" w:rsidRPr="008423AA">
        <w:rPr>
          <w:rFonts w:ascii="Times New Roman" w:eastAsia="標楷體" w:hAnsi="Times New Roman" w:cs="Times New Roman"/>
        </w:rPr>
        <w:t>附件三或</w:t>
      </w:r>
      <w:r w:rsidRPr="008423AA">
        <w:rPr>
          <w:rFonts w:ascii="Times New Roman" w:eastAsia="標楷體" w:hAnsi="Times New Roman" w:cs="Times New Roman"/>
        </w:rPr>
        <w:t>董氏食品營養</w:t>
      </w:r>
      <w:proofErr w:type="gramStart"/>
      <w:r w:rsidRPr="008423AA">
        <w:rPr>
          <w:rFonts w:ascii="Times New Roman" w:eastAsia="標楷體" w:hAnsi="Times New Roman" w:cs="Times New Roman"/>
        </w:rPr>
        <w:t>中心官網之</w:t>
      </w:r>
      <w:proofErr w:type="gramEnd"/>
      <w:r w:rsidRPr="008423AA">
        <w:rPr>
          <w:rFonts w:ascii="Times New Roman" w:eastAsia="標楷體" w:hAnsi="Times New Roman" w:cs="Times New Roman"/>
        </w:rPr>
        <w:t>內容：</w:t>
      </w:r>
      <w:hyperlink r:id="rId8" w:history="1">
        <w:r w:rsidR="00326415" w:rsidRPr="001B13CA">
          <w:rPr>
            <w:rStyle w:val="af1"/>
            <w:rFonts w:ascii="Times New Roman" w:eastAsia="標楷體" w:hAnsi="Times New Roman" w:cs="Times New Roman"/>
          </w:rPr>
          <w:t>董氏食品營養</w:t>
        </w:r>
        <w:proofErr w:type="gramStart"/>
        <w:r w:rsidR="00326415" w:rsidRPr="001B13CA">
          <w:rPr>
            <w:rStyle w:val="af1"/>
            <w:rFonts w:ascii="Times New Roman" w:eastAsia="標楷體" w:hAnsi="Times New Roman" w:cs="Times New Roman"/>
          </w:rPr>
          <w:t>中心官網</w:t>
        </w:r>
        <w:proofErr w:type="gramEnd"/>
      </w:hyperlink>
    </w:p>
    <w:p w14:paraId="0623E5AB" w14:textId="56829FE7" w:rsidR="00902F38" w:rsidRPr="001B13CA" w:rsidRDefault="006E1E69" w:rsidP="00A22E6B">
      <w:pPr>
        <w:pStyle w:val="Web"/>
        <w:numPr>
          <w:ilvl w:val="0"/>
          <w:numId w:val="23"/>
        </w:numPr>
        <w:spacing w:before="0" w:beforeAutospacing="0" w:after="0" w:afterAutospacing="0"/>
        <w:rPr>
          <w:rFonts w:ascii="Times New Roman" w:eastAsia="標楷體" w:hAnsi="Times New Roman" w:cs="Times New Roman"/>
          <w:color w:val="FF0000"/>
        </w:rPr>
      </w:pPr>
      <w:r w:rsidRPr="001B13CA">
        <w:rPr>
          <w:rFonts w:ascii="Times New Roman" w:eastAsia="標楷體" w:hAnsi="Times New Roman" w:cs="Times New Roman"/>
        </w:rPr>
        <w:t>投稿作品格式</w:t>
      </w:r>
      <w:r w:rsidR="00902F38" w:rsidRPr="001B13CA">
        <w:rPr>
          <w:rFonts w:ascii="Times New Roman" w:eastAsia="標楷體" w:hAnsi="Times New Roman" w:cs="Times New Roman"/>
        </w:rPr>
        <w:t>：</w:t>
      </w:r>
    </w:p>
    <w:p w14:paraId="6F98344A" w14:textId="54E29508" w:rsidR="006E1E69" w:rsidRPr="001B13CA" w:rsidRDefault="006E1E69" w:rsidP="008423AA">
      <w:pPr>
        <w:pStyle w:val="a3"/>
        <w:numPr>
          <w:ilvl w:val="0"/>
          <w:numId w:val="28"/>
        </w:numPr>
        <w:snapToGrid w:val="0"/>
        <w:ind w:leftChars="0"/>
        <w:contextualSpacing/>
        <w:jc w:val="both"/>
        <w:rPr>
          <w:rFonts w:ascii="Times New Roman" w:eastAsia="標楷體" w:hAnsi="Times New Roman" w:cs="Times New Roman"/>
          <w:color w:val="212529"/>
          <w:kern w:val="0"/>
          <w:sz w:val="21"/>
          <w:szCs w:val="21"/>
        </w:rPr>
      </w:pPr>
      <w:r w:rsidRPr="001B13CA">
        <w:rPr>
          <w:rFonts w:ascii="Times New Roman" w:eastAsia="標楷體" w:hAnsi="Times New Roman" w:cs="Times New Roman"/>
        </w:rPr>
        <w:t>影片</w:t>
      </w:r>
      <w:r w:rsidRPr="00620E3F">
        <w:rPr>
          <w:rFonts w:ascii="Times New Roman" w:eastAsia="標楷體" w:hAnsi="Times New Roman" w:cs="Times New Roman"/>
          <w:szCs w:val="24"/>
        </w:rPr>
        <w:t>規格</w:t>
      </w:r>
    </w:p>
    <w:p w14:paraId="3D1AEB0D" w14:textId="39BA2CDA" w:rsidR="006E1E69" w:rsidRPr="001B13CA" w:rsidRDefault="006E1E69" w:rsidP="008423AA">
      <w:pPr>
        <w:pStyle w:val="a3"/>
        <w:numPr>
          <w:ilvl w:val="2"/>
          <w:numId w:val="25"/>
        </w:numPr>
        <w:snapToGrid w:val="0"/>
        <w:ind w:leftChars="0"/>
        <w:contextualSpacing/>
        <w:jc w:val="both"/>
        <w:rPr>
          <w:rFonts w:ascii="Times New Roman" w:eastAsia="標楷體" w:hAnsi="Times New Roman" w:cs="Times New Roman"/>
          <w:szCs w:val="24"/>
        </w:rPr>
      </w:pPr>
      <w:r w:rsidRPr="001B13CA">
        <w:rPr>
          <w:rFonts w:ascii="Times New Roman" w:eastAsia="標楷體" w:hAnsi="Times New Roman" w:cs="Times New Roman"/>
          <w:szCs w:val="24"/>
        </w:rPr>
        <w:t>拍攝器材不限</w:t>
      </w:r>
    </w:p>
    <w:p w14:paraId="4CB8286A" w14:textId="2E849B3A" w:rsidR="006E1E69" w:rsidRPr="001B13CA" w:rsidRDefault="006E1E69" w:rsidP="008423AA">
      <w:pPr>
        <w:pStyle w:val="a3"/>
        <w:numPr>
          <w:ilvl w:val="2"/>
          <w:numId w:val="25"/>
        </w:numPr>
        <w:snapToGrid w:val="0"/>
        <w:ind w:leftChars="0"/>
        <w:contextualSpacing/>
        <w:jc w:val="both"/>
        <w:rPr>
          <w:rFonts w:ascii="Times New Roman" w:eastAsia="標楷體" w:hAnsi="Times New Roman" w:cs="Times New Roman"/>
          <w:szCs w:val="24"/>
        </w:rPr>
      </w:pPr>
      <w:r w:rsidRPr="001B13CA">
        <w:rPr>
          <w:rFonts w:ascii="Times New Roman" w:eastAsia="標楷體" w:hAnsi="Times New Roman" w:cs="Times New Roman"/>
          <w:szCs w:val="24"/>
        </w:rPr>
        <w:t>時長：</w:t>
      </w:r>
      <w:r w:rsidR="009662E9">
        <w:rPr>
          <w:rFonts w:ascii="Times New Roman" w:eastAsia="標楷體" w:hAnsi="Times New Roman" w:cs="Times New Roman" w:hint="eastAsia"/>
          <w:szCs w:val="24"/>
        </w:rPr>
        <w:t>90-300</w:t>
      </w:r>
      <w:r w:rsidR="009662E9">
        <w:rPr>
          <w:rFonts w:ascii="Times New Roman" w:eastAsia="標楷體" w:hAnsi="Times New Roman" w:cs="Times New Roman" w:hint="eastAsia"/>
          <w:szCs w:val="24"/>
        </w:rPr>
        <w:t>秒內</w:t>
      </w:r>
      <w:r w:rsidRPr="001B13CA">
        <w:rPr>
          <w:rFonts w:ascii="Times New Roman" w:eastAsia="標楷體" w:hAnsi="Times New Roman" w:cs="Times New Roman"/>
          <w:szCs w:val="24"/>
        </w:rPr>
        <w:t>（不含片頭片尾）</w:t>
      </w:r>
    </w:p>
    <w:p w14:paraId="4FF34A6A" w14:textId="44B0C091" w:rsidR="006E1E69" w:rsidRPr="001B13CA" w:rsidRDefault="006E1E69" w:rsidP="008423AA">
      <w:pPr>
        <w:pStyle w:val="a3"/>
        <w:numPr>
          <w:ilvl w:val="2"/>
          <w:numId w:val="25"/>
        </w:numPr>
        <w:snapToGrid w:val="0"/>
        <w:ind w:leftChars="0"/>
        <w:contextualSpacing/>
        <w:jc w:val="both"/>
        <w:rPr>
          <w:rFonts w:ascii="Times New Roman" w:eastAsia="標楷體" w:hAnsi="Times New Roman" w:cs="Times New Roman"/>
          <w:szCs w:val="24"/>
        </w:rPr>
      </w:pPr>
      <w:r w:rsidRPr="001B13CA">
        <w:rPr>
          <w:rFonts w:ascii="Times New Roman" w:eastAsia="標楷體" w:hAnsi="Times New Roman" w:cs="Times New Roman"/>
          <w:szCs w:val="24"/>
        </w:rPr>
        <w:t>解析度規格：需採用</w:t>
      </w:r>
      <w:r w:rsidRPr="001B13CA">
        <w:rPr>
          <w:rFonts w:ascii="Times New Roman" w:eastAsia="標楷體" w:hAnsi="Times New Roman" w:cs="Times New Roman"/>
          <w:szCs w:val="24"/>
        </w:rPr>
        <w:t>16</w:t>
      </w:r>
      <w:r w:rsidRPr="001B13CA">
        <w:rPr>
          <w:rFonts w:ascii="Times New Roman" w:eastAsia="標楷體" w:hAnsi="Times New Roman" w:cs="Times New Roman"/>
          <w:szCs w:val="24"/>
        </w:rPr>
        <w:t>：</w:t>
      </w:r>
      <w:r w:rsidRPr="001B13CA">
        <w:rPr>
          <w:rFonts w:ascii="Times New Roman" w:eastAsia="標楷體" w:hAnsi="Times New Roman" w:cs="Times New Roman"/>
          <w:szCs w:val="24"/>
        </w:rPr>
        <w:t>9</w:t>
      </w:r>
      <w:r w:rsidRPr="001B13CA">
        <w:rPr>
          <w:rFonts w:ascii="Times New Roman" w:eastAsia="標楷體" w:hAnsi="Times New Roman" w:cs="Times New Roman"/>
          <w:szCs w:val="24"/>
        </w:rPr>
        <w:t>橫式畫面（寬</w:t>
      </w:r>
      <w:r w:rsidRPr="001B13CA">
        <w:rPr>
          <w:rFonts w:ascii="Times New Roman" w:eastAsia="標楷體" w:hAnsi="Times New Roman" w:cs="Times New Roman"/>
          <w:szCs w:val="24"/>
        </w:rPr>
        <w:t>1920</w:t>
      </w:r>
      <w:r w:rsidRPr="001B13CA">
        <w:rPr>
          <w:rFonts w:ascii="Times New Roman" w:eastAsia="標楷體" w:hAnsi="Times New Roman" w:cs="Times New Roman"/>
          <w:szCs w:val="24"/>
        </w:rPr>
        <w:t>畫素，高</w:t>
      </w:r>
      <w:r w:rsidRPr="001B13CA">
        <w:rPr>
          <w:rFonts w:ascii="Times New Roman" w:eastAsia="標楷體" w:hAnsi="Times New Roman" w:cs="Times New Roman"/>
          <w:szCs w:val="24"/>
        </w:rPr>
        <w:t>1080</w:t>
      </w:r>
      <w:r w:rsidRPr="001B13CA">
        <w:rPr>
          <w:rFonts w:ascii="Times New Roman" w:eastAsia="標楷體" w:hAnsi="Times New Roman" w:cs="Times New Roman"/>
          <w:szCs w:val="24"/>
        </w:rPr>
        <w:t>畫素以上之影片）</w:t>
      </w:r>
    </w:p>
    <w:p w14:paraId="437AB187" w14:textId="088DD854" w:rsidR="006E1E69" w:rsidRPr="001B13CA" w:rsidRDefault="006E1E69" w:rsidP="008423AA">
      <w:pPr>
        <w:pStyle w:val="a3"/>
        <w:numPr>
          <w:ilvl w:val="2"/>
          <w:numId w:val="25"/>
        </w:numPr>
        <w:snapToGrid w:val="0"/>
        <w:ind w:leftChars="0"/>
        <w:contextualSpacing/>
        <w:jc w:val="both"/>
        <w:rPr>
          <w:rFonts w:ascii="Times New Roman" w:eastAsia="標楷體" w:hAnsi="Times New Roman" w:cs="Times New Roman"/>
          <w:szCs w:val="24"/>
        </w:rPr>
      </w:pPr>
      <w:r w:rsidRPr="001B13CA">
        <w:rPr>
          <w:rFonts w:ascii="Times New Roman" w:eastAsia="標楷體" w:hAnsi="Times New Roman" w:cs="Times New Roman"/>
          <w:szCs w:val="24"/>
        </w:rPr>
        <w:t>橫式影片上傳至</w:t>
      </w:r>
      <w:r w:rsidRPr="001B13CA">
        <w:rPr>
          <w:rFonts w:ascii="Times New Roman" w:eastAsia="標楷體" w:hAnsi="Times New Roman" w:cs="Times New Roman"/>
          <w:szCs w:val="24"/>
        </w:rPr>
        <w:t>YouTube</w:t>
      </w:r>
      <w:r w:rsidRPr="001B13CA">
        <w:rPr>
          <w:rFonts w:ascii="Times New Roman" w:eastAsia="標楷體" w:hAnsi="Times New Roman" w:cs="Times New Roman"/>
          <w:szCs w:val="24"/>
        </w:rPr>
        <w:t>，設為「不公開」之</w:t>
      </w:r>
      <w:r w:rsidRPr="001B13CA">
        <w:rPr>
          <w:rFonts w:ascii="Times New Roman" w:eastAsia="標楷體" w:hAnsi="Times New Roman" w:cs="Times New Roman"/>
          <w:szCs w:val="24"/>
        </w:rPr>
        <w:t xml:space="preserve"> YouTube </w:t>
      </w:r>
      <w:r w:rsidRPr="001B13CA">
        <w:rPr>
          <w:rFonts w:ascii="Times New Roman" w:eastAsia="標楷體" w:hAnsi="Times New Roman" w:cs="Times New Roman"/>
          <w:szCs w:val="24"/>
        </w:rPr>
        <w:t>網址</w:t>
      </w:r>
    </w:p>
    <w:p w14:paraId="55D3B5CE" w14:textId="3CE23E01" w:rsidR="003A4639" w:rsidRPr="00C51730" w:rsidRDefault="003A4639" w:rsidP="008423AA">
      <w:pPr>
        <w:pStyle w:val="a3"/>
        <w:numPr>
          <w:ilvl w:val="2"/>
          <w:numId w:val="25"/>
        </w:numPr>
        <w:snapToGrid w:val="0"/>
        <w:ind w:leftChars="0"/>
        <w:contextualSpacing/>
        <w:jc w:val="both"/>
        <w:rPr>
          <w:rFonts w:ascii="Times New Roman" w:eastAsia="標楷體" w:hAnsi="Times New Roman" w:cs="Times New Roman"/>
          <w:szCs w:val="24"/>
        </w:rPr>
      </w:pPr>
      <w:r w:rsidRPr="00C51730">
        <w:rPr>
          <w:rFonts w:ascii="Times New Roman" w:eastAsia="標楷體" w:hAnsi="Times New Roman" w:cs="Times New Roman"/>
          <w:szCs w:val="24"/>
        </w:rPr>
        <w:t>需於徵稿影片</w:t>
      </w:r>
      <w:proofErr w:type="gramStart"/>
      <w:r w:rsidRPr="00C51730">
        <w:rPr>
          <w:rFonts w:ascii="Times New Roman" w:eastAsia="標楷體" w:hAnsi="Times New Roman" w:cs="Times New Roman"/>
          <w:szCs w:val="24"/>
        </w:rPr>
        <w:t>片</w:t>
      </w:r>
      <w:proofErr w:type="gramEnd"/>
      <w:r w:rsidRPr="00C51730">
        <w:rPr>
          <w:rFonts w:ascii="Times New Roman" w:eastAsia="標楷體" w:hAnsi="Times New Roman" w:cs="Times New Roman"/>
          <w:szCs w:val="24"/>
        </w:rPr>
        <w:t>尾加入指定版權文字</w:t>
      </w:r>
      <w:r w:rsidR="0070333E">
        <w:rPr>
          <w:rFonts w:ascii="Times New Roman" w:eastAsia="標楷體" w:hAnsi="Times New Roman" w:cs="Times New Roman" w:hint="eastAsia"/>
          <w:szCs w:val="24"/>
        </w:rPr>
        <w:t>及</w:t>
      </w:r>
      <w:r w:rsidR="0070333E">
        <w:rPr>
          <w:rFonts w:ascii="Times New Roman" w:eastAsia="標楷體" w:hAnsi="Times New Roman" w:cs="Times New Roman" w:hint="eastAsia"/>
          <w:szCs w:val="24"/>
        </w:rPr>
        <w:t>Logo</w:t>
      </w:r>
      <w:r w:rsidRPr="00C51730">
        <w:rPr>
          <w:rFonts w:ascii="Times New Roman" w:eastAsia="標楷體" w:hAnsi="Times New Roman" w:cs="Times New Roman"/>
          <w:szCs w:val="24"/>
        </w:rPr>
        <w:t>：</w:t>
      </w:r>
    </w:p>
    <w:p w14:paraId="67A0EEF2" w14:textId="77777777" w:rsidR="0034287D" w:rsidRPr="00C51730" w:rsidRDefault="0034287D" w:rsidP="008423AA">
      <w:pPr>
        <w:numPr>
          <w:ilvl w:val="0"/>
          <w:numId w:val="30"/>
        </w:numPr>
        <w:snapToGrid w:val="0"/>
        <w:ind w:left="2127"/>
        <w:contextualSpacing/>
        <w:jc w:val="both"/>
        <w:rPr>
          <w:rFonts w:ascii="Times New Roman" w:eastAsia="標楷體" w:hAnsi="Times New Roman" w:cs="Times New Roman"/>
          <w:szCs w:val="24"/>
        </w:rPr>
      </w:pPr>
      <w:r w:rsidRPr="00C51730">
        <w:rPr>
          <w:rFonts w:ascii="Times New Roman" w:eastAsia="標楷體" w:hAnsi="Times New Roman" w:cs="Times New Roman" w:hint="eastAsia"/>
          <w:bCs/>
          <w:szCs w:val="24"/>
        </w:rPr>
        <w:t>發行製作單位</w:t>
      </w:r>
      <w:r w:rsidRPr="00C51730">
        <w:rPr>
          <w:rFonts w:ascii="Times New Roman" w:eastAsia="標楷體" w:hAnsi="Times New Roman" w:cs="Times New Roman" w:hint="eastAsia"/>
          <w:bCs/>
          <w:szCs w:val="24"/>
        </w:rPr>
        <w:t xml:space="preserve">   </w:t>
      </w:r>
      <w:r w:rsidRPr="00C51730">
        <w:rPr>
          <w:rFonts w:ascii="Times New Roman" w:eastAsia="標楷體" w:hAnsi="Times New Roman" w:cs="Times New Roman" w:hint="eastAsia"/>
          <w:bCs/>
          <w:szCs w:val="24"/>
        </w:rPr>
        <w:t>董氏基金會食品營養中心</w:t>
      </w:r>
    </w:p>
    <w:p w14:paraId="23FB9CF9" w14:textId="445E694F" w:rsidR="0034287D" w:rsidRPr="00C51730" w:rsidRDefault="0034287D" w:rsidP="008423AA">
      <w:pPr>
        <w:numPr>
          <w:ilvl w:val="0"/>
          <w:numId w:val="30"/>
        </w:numPr>
        <w:snapToGrid w:val="0"/>
        <w:ind w:left="2127"/>
        <w:contextualSpacing/>
        <w:jc w:val="both"/>
        <w:rPr>
          <w:rFonts w:ascii="Times New Roman" w:eastAsia="標楷體" w:hAnsi="Times New Roman" w:cs="Times New Roman"/>
          <w:szCs w:val="24"/>
        </w:rPr>
      </w:pPr>
      <w:r w:rsidRPr="00C51730">
        <w:rPr>
          <w:rFonts w:ascii="Times New Roman" w:eastAsia="標楷體" w:hAnsi="Times New Roman" w:cs="Times New Roman" w:hint="eastAsia"/>
          <w:bCs/>
          <w:szCs w:val="24"/>
        </w:rPr>
        <w:t>幕後製作</w:t>
      </w:r>
      <w:r w:rsidRPr="00C51730">
        <w:rPr>
          <w:rFonts w:ascii="Times New Roman" w:eastAsia="標楷體" w:hAnsi="Times New Roman" w:cs="Times New Roman" w:hint="eastAsia"/>
          <w:bCs/>
          <w:szCs w:val="24"/>
        </w:rPr>
        <w:t xml:space="preserve">            </w:t>
      </w:r>
      <w:r w:rsidR="00C51730">
        <w:rPr>
          <w:rFonts w:ascii="Times New Roman" w:eastAsia="標楷體" w:hAnsi="Times New Roman" w:cs="Times New Roman" w:hint="eastAsia"/>
          <w:bCs/>
          <w:szCs w:val="24"/>
        </w:rPr>
        <w:t>(</w:t>
      </w:r>
      <w:r w:rsidR="00C51730">
        <w:rPr>
          <w:rFonts w:ascii="Times New Roman" w:eastAsia="標楷體" w:hAnsi="Times New Roman" w:cs="Times New Roman" w:hint="eastAsia"/>
          <w:bCs/>
          <w:szCs w:val="24"/>
        </w:rPr>
        <w:t>姓名、團隊名稱</w:t>
      </w:r>
      <w:r w:rsidR="00C51730">
        <w:rPr>
          <w:rFonts w:ascii="Times New Roman" w:eastAsia="標楷體" w:hAnsi="Times New Roman" w:cs="Times New Roman" w:hint="eastAsia"/>
          <w:bCs/>
          <w:szCs w:val="24"/>
        </w:rPr>
        <w:t>)</w:t>
      </w:r>
    </w:p>
    <w:p w14:paraId="10C45E52" w14:textId="77777777" w:rsidR="00C51730" w:rsidRPr="00C51730" w:rsidRDefault="00C51730" w:rsidP="008423AA">
      <w:pPr>
        <w:numPr>
          <w:ilvl w:val="0"/>
          <w:numId w:val="30"/>
        </w:numPr>
        <w:snapToGrid w:val="0"/>
        <w:ind w:left="2127"/>
        <w:contextualSpacing/>
        <w:jc w:val="both"/>
        <w:rPr>
          <w:rFonts w:ascii="Times New Roman" w:eastAsia="標楷體" w:hAnsi="Times New Roman" w:cs="Times New Roman"/>
          <w:szCs w:val="24"/>
        </w:rPr>
      </w:pPr>
      <w:r w:rsidRPr="00C51730">
        <w:rPr>
          <w:rFonts w:ascii="Times New Roman" w:eastAsia="標楷體" w:hAnsi="Times New Roman" w:cs="Times New Roman" w:hint="eastAsia"/>
          <w:bCs/>
          <w:szCs w:val="24"/>
        </w:rPr>
        <w:t>本片經費由全家便利商店零錢捐贊助支持</w:t>
      </w:r>
    </w:p>
    <w:p w14:paraId="19EB7986" w14:textId="40E02C3B" w:rsidR="003A4639" w:rsidRPr="0070333E" w:rsidRDefault="000222A0" w:rsidP="008423AA">
      <w:pPr>
        <w:snapToGrid w:val="0"/>
        <w:ind w:left="2127"/>
        <w:contextualSpacing/>
        <w:rPr>
          <w:rFonts w:ascii="Times New Roman" w:eastAsia="標楷體" w:hAnsi="Times New Roman" w:cs="Times New Roman"/>
          <w:szCs w:val="24"/>
        </w:rPr>
      </w:pPr>
      <w:r>
        <w:rPr>
          <w:rFonts w:ascii="Times New Roman" w:eastAsia="標楷體" w:hAnsi="Times New Roman" w:cs="Times New Roman" w:hint="eastAsia"/>
          <w:szCs w:val="24"/>
        </w:rPr>
        <w:t>L</w:t>
      </w:r>
      <w:r>
        <w:rPr>
          <w:rFonts w:ascii="Times New Roman" w:eastAsia="標楷體" w:hAnsi="Times New Roman" w:cs="Times New Roman"/>
          <w:szCs w:val="24"/>
        </w:rPr>
        <w:t>OGO</w:t>
      </w:r>
      <w:r>
        <w:rPr>
          <w:rFonts w:ascii="Times New Roman" w:eastAsia="標楷體" w:hAnsi="Times New Roman" w:cs="Times New Roman" w:hint="eastAsia"/>
          <w:szCs w:val="24"/>
        </w:rPr>
        <w:t>素材連結：</w:t>
      </w:r>
      <w:hyperlink r:id="rId9" w:history="1">
        <w:r w:rsidR="0070333E" w:rsidRPr="006C5223">
          <w:rPr>
            <w:rStyle w:val="af1"/>
            <w:rFonts w:ascii="Times New Roman" w:eastAsia="標楷體" w:hAnsi="Times New Roman" w:cs="Times New Roman"/>
            <w:szCs w:val="24"/>
          </w:rPr>
          <w:t>https://drive.google.com/drive/folders/1flJ3Cq0KRSu3UWajTCZIyzxFizYIQ-WO?usp=sharing</w:t>
        </w:r>
      </w:hyperlink>
    </w:p>
    <w:p w14:paraId="6DC47D3A" w14:textId="31716F6E" w:rsidR="009C6255" w:rsidRPr="001B13CA" w:rsidRDefault="009C6255" w:rsidP="008423AA">
      <w:pPr>
        <w:pStyle w:val="a3"/>
        <w:numPr>
          <w:ilvl w:val="0"/>
          <w:numId w:val="28"/>
        </w:numPr>
        <w:snapToGrid w:val="0"/>
        <w:ind w:leftChars="0" w:hanging="482"/>
        <w:contextualSpacing/>
        <w:jc w:val="both"/>
        <w:rPr>
          <w:rFonts w:ascii="Times New Roman" w:eastAsia="標楷體" w:hAnsi="Times New Roman" w:cs="Times New Roman"/>
        </w:rPr>
      </w:pPr>
      <w:r w:rsidRPr="001B13CA">
        <w:rPr>
          <w:rFonts w:ascii="Times New Roman" w:eastAsia="標楷體" w:hAnsi="Times New Roman" w:cs="Times New Roman"/>
        </w:rPr>
        <w:lastRenderedPageBreak/>
        <w:t>作品命名</w:t>
      </w:r>
    </w:p>
    <w:p w14:paraId="26050332" w14:textId="71465036" w:rsidR="009C6255" w:rsidRPr="001B13CA" w:rsidRDefault="009C6255" w:rsidP="008423AA">
      <w:pPr>
        <w:pStyle w:val="a3"/>
        <w:numPr>
          <w:ilvl w:val="2"/>
          <w:numId w:val="25"/>
        </w:numPr>
        <w:snapToGrid w:val="0"/>
        <w:ind w:leftChars="0" w:hanging="482"/>
        <w:contextualSpacing/>
        <w:jc w:val="both"/>
        <w:rPr>
          <w:rFonts w:ascii="Times New Roman" w:eastAsia="標楷體" w:hAnsi="Times New Roman" w:cs="Times New Roman"/>
          <w:szCs w:val="24"/>
        </w:rPr>
      </w:pPr>
      <w:r w:rsidRPr="00C53B24">
        <w:rPr>
          <w:rFonts w:ascii="Times New Roman" w:eastAsia="標楷體" w:hAnsi="Times New Roman" w:cs="Times New Roman"/>
          <w:color w:val="FF0000"/>
          <w:szCs w:val="24"/>
        </w:rPr>
        <w:t>「作品名稱</w:t>
      </w:r>
      <w:r w:rsidR="00C53B24" w:rsidRPr="00C53B24">
        <w:rPr>
          <w:rFonts w:ascii="Times New Roman" w:eastAsia="標楷體" w:hAnsi="Times New Roman" w:cs="Times New Roman"/>
          <w:color w:val="FF0000"/>
          <w:szCs w:val="24"/>
        </w:rPr>
        <w:t>」</w:t>
      </w:r>
      <w:r w:rsidR="00E871C4" w:rsidRPr="00C53B24">
        <w:rPr>
          <w:rFonts w:ascii="Times New Roman" w:eastAsia="標楷體" w:hAnsi="Times New Roman" w:cs="Times New Roman"/>
          <w:color w:val="FF0000"/>
          <w:szCs w:val="24"/>
        </w:rPr>
        <w:t>-</w:t>
      </w:r>
      <w:r w:rsidR="00977713" w:rsidRPr="00C53B24">
        <w:rPr>
          <w:rFonts w:ascii="Times New Roman" w:eastAsia="標楷體" w:hAnsi="Times New Roman" w:cs="Times New Roman" w:hint="eastAsia"/>
          <w:color w:val="FF0000"/>
          <w:szCs w:val="32"/>
        </w:rPr>
        <w:t>均衡飲食，活力無齡</w:t>
      </w:r>
      <w:proofErr w:type="gramStart"/>
      <w:r w:rsidR="00977713" w:rsidRPr="00C53B24">
        <w:rPr>
          <w:rFonts w:ascii="Times New Roman" w:eastAsia="標楷體" w:hAnsi="Times New Roman" w:cs="Times New Roman" w:hint="eastAsia"/>
          <w:color w:val="FF0000"/>
          <w:szCs w:val="32"/>
        </w:rPr>
        <w:t>｜</w:t>
      </w:r>
      <w:proofErr w:type="gramEnd"/>
      <w:r w:rsidR="00977713" w:rsidRPr="00C53B24">
        <w:rPr>
          <w:rFonts w:ascii="Times New Roman" w:eastAsia="標楷體" w:hAnsi="Times New Roman" w:cs="Times New Roman" w:hint="eastAsia"/>
          <w:color w:val="FF0000"/>
          <w:szCs w:val="32"/>
        </w:rPr>
        <w:t>影音徵選比賽</w:t>
      </w:r>
      <w:r w:rsidRPr="001B13CA">
        <w:rPr>
          <w:rFonts w:ascii="Times New Roman" w:eastAsia="標楷體" w:hAnsi="Times New Roman" w:cs="Times New Roman"/>
          <w:szCs w:val="24"/>
        </w:rPr>
        <w:t>，</w:t>
      </w:r>
      <w:r w:rsidR="00C53B24" w:rsidRPr="001B13CA">
        <w:rPr>
          <w:rFonts w:ascii="Times New Roman" w:eastAsia="標楷體" w:hAnsi="Times New Roman" w:cs="Times New Roman"/>
          <w:szCs w:val="24"/>
        </w:rPr>
        <w:t>「」</w:t>
      </w:r>
      <w:r w:rsidRPr="001B13CA">
        <w:rPr>
          <w:rFonts w:ascii="Times New Roman" w:eastAsia="標楷體" w:hAnsi="Times New Roman" w:cs="Times New Roman"/>
          <w:szCs w:val="24"/>
        </w:rPr>
        <w:t>內文字沒有字數限制。</w:t>
      </w:r>
    </w:p>
    <w:p w14:paraId="6C3D4C37" w14:textId="5C2107CB" w:rsidR="006E1E69" w:rsidRPr="001B13CA" w:rsidRDefault="009C6255" w:rsidP="008423AA">
      <w:pPr>
        <w:pStyle w:val="a3"/>
        <w:numPr>
          <w:ilvl w:val="2"/>
          <w:numId w:val="25"/>
        </w:numPr>
        <w:snapToGrid w:val="0"/>
        <w:ind w:leftChars="0" w:hanging="482"/>
        <w:contextualSpacing/>
        <w:jc w:val="both"/>
        <w:rPr>
          <w:rFonts w:ascii="Times New Roman" w:eastAsia="標楷體" w:hAnsi="Times New Roman" w:cs="Times New Roman"/>
          <w:szCs w:val="24"/>
        </w:rPr>
      </w:pPr>
      <w:r w:rsidRPr="001B13CA">
        <w:rPr>
          <w:rFonts w:ascii="Times New Roman" w:eastAsia="標楷體" w:hAnsi="Times New Roman" w:cs="Times New Roman"/>
          <w:szCs w:val="24"/>
        </w:rPr>
        <w:t>報名表單中作品名稱欄位內容，需與</w:t>
      </w:r>
      <w:r w:rsidRPr="001B13CA">
        <w:rPr>
          <w:rFonts w:ascii="Times New Roman" w:eastAsia="標楷體" w:hAnsi="Times New Roman" w:cs="Times New Roman"/>
          <w:szCs w:val="24"/>
        </w:rPr>
        <w:t>YouTube</w:t>
      </w:r>
      <w:r w:rsidRPr="001B13CA">
        <w:rPr>
          <w:rFonts w:ascii="Times New Roman" w:eastAsia="標楷體" w:hAnsi="Times New Roman" w:cs="Times New Roman"/>
          <w:szCs w:val="24"/>
        </w:rPr>
        <w:t>影片標題相同，並符合上述格式。</w:t>
      </w:r>
      <w:r w:rsidR="0068192F" w:rsidRPr="001B13CA">
        <w:rPr>
          <w:rFonts w:ascii="Times New Roman" w:eastAsia="標楷體" w:hAnsi="Times New Roman" w:cs="Times New Roman"/>
          <w:color w:val="000000"/>
          <w:kern w:val="0"/>
          <w:szCs w:val="24"/>
        </w:rPr>
        <w:t xml:space="preserve"> </w:t>
      </w:r>
    </w:p>
    <w:p w14:paraId="52D4D977" w14:textId="2C656280" w:rsidR="00B77D21" w:rsidRPr="001B13CA" w:rsidRDefault="00B77D21" w:rsidP="008423AA">
      <w:pPr>
        <w:pStyle w:val="a3"/>
        <w:numPr>
          <w:ilvl w:val="0"/>
          <w:numId w:val="28"/>
        </w:numPr>
        <w:snapToGrid w:val="0"/>
        <w:ind w:leftChars="0" w:hanging="482"/>
        <w:contextualSpacing/>
        <w:jc w:val="both"/>
        <w:rPr>
          <w:rFonts w:ascii="Times New Roman" w:eastAsia="標楷體" w:hAnsi="Times New Roman" w:cs="Times New Roman"/>
        </w:rPr>
      </w:pPr>
      <w:r w:rsidRPr="001B13CA">
        <w:rPr>
          <w:rFonts w:ascii="Times New Roman" w:eastAsia="標楷體" w:hAnsi="Times New Roman" w:cs="Times New Roman"/>
        </w:rPr>
        <w:t>參賽者需保留</w:t>
      </w:r>
      <w:r w:rsidRPr="001B13CA">
        <w:rPr>
          <w:rFonts w:ascii="Times New Roman" w:eastAsia="標楷體" w:hAnsi="Times New Roman" w:cs="Times New Roman"/>
        </w:rPr>
        <w:t xml:space="preserve"> MP4</w:t>
      </w:r>
      <w:r w:rsidRPr="001B13CA">
        <w:rPr>
          <w:rFonts w:ascii="Times New Roman" w:eastAsia="標楷體" w:hAnsi="Times New Roman" w:cs="Times New Roman"/>
        </w:rPr>
        <w:t>、</w:t>
      </w:r>
      <w:r w:rsidRPr="001B13CA">
        <w:rPr>
          <w:rFonts w:ascii="Times New Roman" w:eastAsia="標楷體" w:hAnsi="Times New Roman" w:cs="Times New Roman"/>
        </w:rPr>
        <w:t xml:space="preserve">MOV </w:t>
      </w:r>
      <w:r w:rsidRPr="001B13CA">
        <w:rPr>
          <w:rFonts w:ascii="Times New Roman" w:eastAsia="標楷體" w:hAnsi="Times New Roman" w:cs="Times New Roman"/>
        </w:rPr>
        <w:t>等影片格式之高解析原始檔案，得獎者需提供影片原始檔案，將檔案寄送至</w:t>
      </w:r>
      <w:r w:rsidR="009D7760" w:rsidRPr="001B13CA">
        <w:rPr>
          <w:rFonts w:ascii="Times New Roman" w:eastAsia="標楷體" w:hAnsi="Times New Roman" w:cs="Times New Roman"/>
        </w:rPr>
        <w:t>負責人</w:t>
      </w:r>
      <w:r w:rsidRPr="001B13CA">
        <w:rPr>
          <w:rFonts w:ascii="Times New Roman" w:eastAsia="標楷體" w:hAnsi="Times New Roman" w:cs="Times New Roman"/>
        </w:rPr>
        <w:t>信箱，若參賽者無法提供原始檔案，主辦單位有權取消該參賽者入選或得獎資格並追回獎</w:t>
      </w:r>
      <w:r w:rsidR="009D7760" w:rsidRPr="001B13CA">
        <w:rPr>
          <w:rFonts w:ascii="Times New Roman" w:eastAsia="標楷體" w:hAnsi="Times New Roman" w:cs="Times New Roman"/>
        </w:rPr>
        <w:t>項</w:t>
      </w:r>
      <w:r w:rsidRPr="001B13CA">
        <w:rPr>
          <w:rFonts w:ascii="Times New Roman" w:eastAsia="標楷體" w:hAnsi="Times New Roman" w:cs="Times New Roman"/>
        </w:rPr>
        <w:t>。</w:t>
      </w:r>
    </w:p>
    <w:p w14:paraId="6D680F72" w14:textId="77777777" w:rsidR="00AF22A3" w:rsidRPr="001B13CA" w:rsidRDefault="00AF22A3" w:rsidP="00A22E6B">
      <w:pPr>
        <w:numPr>
          <w:ilvl w:val="0"/>
          <w:numId w:val="2"/>
        </w:numPr>
        <w:spacing w:before="240" w:line="400" w:lineRule="exact"/>
        <w:ind w:left="567" w:hanging="567"/>
        <w:jc w:val="both"/>
        <w:rPr>
          <w:rFonts w:ascii="Times New Roman" w:eastAsia="標楷體" w:hAnsi="Times New Roman" w:cs="Times New Roman"/>
          <w:b/>
          <w:szCs w:val="24"/>
        </w:rPr>
      </w:pPr>
      <w:r w:rsidRPr="001B13CA">
        <w:rPr>
          <w:rFonts w:ascii="Times New Roman" w:eastAsia="標楷體" w:hAnsi="Times New Roman" w:cs="Times New Roman"/>
          <w:b/>
          <w:szCs w:val="24"/>
        </w:rPr>
        <w:t>參賽方法：</w:t>
      </w:r>
    </w:p>
    <w:p w14:paraId="4C256A45" w14:textId="53519EB2" w:rsidR="00AF22A3" w:rsidRPr="001B13CA" w:rsidRDefault="004925B5" w:rsidP="00A22E6B">
      <w:pPr>
        <w:numPr>
          <w:ilvl w:val="0"/>
          <w:numId w:val="3"/>
        </w:numPr>
        <w:spacing w:line="400" w:lineRule="exact"/>
        <w:ind w:left="993" w:firstLine="0"/>
        <w:jc w:val="both"/>
        <w:rPr>
          <w:rFonts w:ascii="Times New Roman" w:eastAsia="標楷體" w:hAnsi="Times New Roman" w:cs="Times New Roman"/>
          <w:szCs w:val="24"/>
        </w:rPr>
      </w:pPr>
      <w:r w:rsidRPr="001B13CA">
        <w:rPr>
          <w:rFonts w:ascii="Times New Roman" w:eastAsia="標楷體" w:hAnsi="Times New Roman" w:cs="Times New Roman"/>
          <w:szCs w:val="24"/>
        </w:rPr>
        <w:t>請備齊以下</w:t>
      </w:r>
      <w:r w:rsidR="00AF22A3" w:rsidRPr="001B13CA">
        <w:rPr>
          <w:rFonts w:ascii="Times New Roman" w:eastAsia="標楷體" w:hAnsi="Times New Roman" w:cs="Times New Roman"/>
          <w:szCs w:val="24"/>
        </w:rPr>
        <w:t>資料：</w:t>
      </w:r>
    </w:p>
    <w:p w14:paraId="526ABB99" w14:textId="4160177B" w:rsidR="00AF22A3" w:rsidRPr="001B13CA" w:rsidRDefault="00A02DA5" w:rsidP="00A22E6B">
      <w:pPr>
        <w:pStyle w:val="a3"/>
        <w:numPr>
          <w:ilvl w:val="0"/>
          <w:numId w:val="6"/>
        </w:numPr>
        <w:spacing w:line="400" w:lineRule="exact"/>
        <w:ind w:leftChars="0"/>
        <w:jc w:val="both"/>
        <w:rPr>
          <w:rFonts w:ascii="Times New Roman" w:eastAsia="標楷體" w:hAnsi="Times New Roman" w:cs="Times New Roman"/>
          <w:szCs w:val="24"/>
        </w:rPr>
      </w:pPr>
      <w:r w:rsidRPr="001B13CA">
        <w:rPr>
          <w:rFonts w:ascii="Times New Roman" w:eastAsia="標楷體" w:hAnsi="Times New Roman" w:cs="Times New Roman"/>
          <w:b/>
          <w:szCs w:val="24"/>
        </w:rPr>
        <w:t>參</w:t>
      </w:r>
      <w:r w:rsidR="007F5FA6" w:rsidRPr="001B13CA">
        <w:rPr>
          <w:rFonts w:ascii="Times New Roman" w:eastAsia="標楷體" w:hAnsi="Times New Roman" w:cs="Times New Roman"/>
          <w:b/>
          <w:szCs w:val="24"/>
        </w:rPr>
        <w:t>賽</w:t>
      </w:r>
      <w:r w:rsidR="00AF22A3" w:rsidRPr="001B13CA">
        <w:rPr>
          <w:rFonts w:ascii="Times New Roman" w:eastAsia="標楷體" w:hAnsi="Times New Roman" w:cs="Times New Roman"/>
          <w:b/>
          <w:szCs w:val="24"/>
        </w:rPr>
        <w:t>資訊表</w:t>
      </w:r>
      <w:r w:rsidR="00AF22A3" w:rsidRPr="001B13CA">
        <w:rPr>
          <w:rFonts w:ascii="Times New Roman" w:eastAsia="標楷體" w:hAnsi="Times New Roman" w:cs="Times New Roman"/>
          <w:szCs w:val="24"/>
        </w:rPr>
        <w:t>：見附件一，</w:t>
      </w:r>
      <w:r w:rsidR="00DF2F6B" w:rsidRPr="001B13CA">
        <w:rPr>
          <w:rFonts w:ascii="Times New Roman" w:eastAsia="標楷體" w:hAnsi="Times New Roman" w:cs="Times New Roman"/>
          <w:szCs w:val="24"/>
        </w:rPr>
        <w:t>請</w:t>
      </w:r>
      <w:r w:rsidR="004C0636" w:rsidRPr="001B13CA">
        <w:rPr>
          <w:rFonts w:ascii="Times New Roman" w:eastAsia="標楷體" w:hAnsi="Times New Roman" w:cs="Times New Roman"/>
          <w:szCs w:val="24"/>
        </w:rPr>
        <w:t>填寫完整並</w:t>
      </w:r>
      <w:r w:rsidR="00AF22A3" w:rsidRPr="001B13CA">
        <w:rPr>
          <w:rFonts w:ascii="Times New Roman" w:eastAsia="標楷體" w:hAnsi="Times New Roman" w:cs="Times New Roman"/>
          <w:szCs w:val="24"/>
        </w:rPr>
        <w:t>繳交</w:t>
      </w:r>
      <w:r w:rsidR="00DF2F6B" w:rsidRPr="001B13CA">
        <w:rPr>
          <w:rFonts w:ascii="Times New Roman" w:eastAsia="標楷體" w:hAnsi="Times New Roman" w:cs="Times New Roman"/>
          <w:szCs w:val="24"/>
        </w:rPr>
        <w:t>PDF</w:t>
      </w:r>
      <w:r w:rsidR="00AF22A3" w:rsidRPr="001B13CA">
        <w:rPr>
          <w:rFonts w:ascii="Times New Roman" w:eastAsia="標楷體" w:hAnsi="Times New Roman" w:cs="Times New Roman"/>
          <w:szCs w:val="24"/>
        </w:rPr>
        <w:t>檔。</w:t>
      </w:r>
    </w:p>
    <w:p w14:paraId="63ABB0F3" w14:textId="0A80E780" w:rsidR="00AF22A3" w:rsidRPr="001B13CA" w:rsidRDefault="00AF22A3" w:rsidP="00A22E6B">
      <w:pPr>
        <w:pStyle w:val="a3"/>
        <w:numPr>
          <w:ilvl w:val="0"/>
          <w:numId w:val="6"/>
        </w:numPr>
        <w:spacing w:line="400" w:lineRule="exact"/>
        <w:ind w:leftChars="0"/>
        <w:jc w:val="both"/>
        <w:rPr>
          <w:rFonts w:ascii="Times New Roman" w:eastAsia="標楷體" w:hAnsi="Times New Roman" w:cs="Times New Roman"/>
          <w:szCs w:val="24"/>
        </w:rPr>
      </w:pPr>
      <w:r w:rsidRPr="001B13CA">
        <w:rPr>
          <w:rFonts w:ascii="Times New Roman" w:eastAsia="標楷體" w:hAnsi="Times New Roman" w:cs="Times New Roman"/>
          <w:b/>
          <w:szCs w:val="24"/>
        </w:rPr>
        <w:t>著作使用權授權同意書</w:t>
      </w:r>
      <w:r w:rsidRPr="001B13CA">
        <w:rPr>
          <w:rFonts w:ascii="Times New Roman" w:eastAsia="標楷體" w:hAnsi="Times New Roman" w:cs="Times New Roman"/>
          <w:szCs w:val="24"/>
        </w:rPr>
        <w:t>：見附件二，請參賽者確認</w:t>
      </w:r>
      <w:proofErr w:type="gramStart"/>
      <w:r w:rsidR="0098499E" w:rsidRPr="001B13CA">
        <w:rPr>
          <w:rFonts w:ascii="Times New Roman" w:eastAsia="標楷體" w:hAnsi="Times New Roman" w:cs="Times New Roman"/>
          <w:szCs w:val="24"/>
        </w:rPr>
        <w:t>並</w:t>
      </w:r>
      <w:r w:rsidRPr="001B13CA">
        <w:rPr>
          <w:rFonts w:ascii="Times New Roman" w:eastAsia="標楷體" w:hAnsi="Times New Roman" w:cs="Times New Roman"/>
          <w:b/>
          <w:szCs w:val="24"/>
        </w:rPr>
        <w:t>親簽</w:t>
      </w:r>
      <w:proofErr w:type="gramEnd"/>
      <w:r w:rsidR="00DF2F6B" w:rsidRPr="001B13CA">
        <w:rPr>
          <w:rFonts w:ascii="Times New Roman" w:eastAsia="標楷體" w:hAnsi="Times New Roman" w:cs="Times New Roman"/>
          <w:szCs w:val="24"/>
        </w:rPr>
        <w:t>，掃瞄</w:t>
      </w:r>
      <w:r w:rsidR="0098499E" w:rsidRPr="001B13CA">
        <w:rPr>
          <w:rFonts w:ascii="Times New Roman" w:eastAsia="標楷體" w:hAnsi="Times New Roman" w:cs="Times New Roman"/>
          <w:szCs w:val="24"/>
        </w:rPr>
        <w:t>後</w:t>
      </w:r>
      <w:r w:rsidR="00DF2F6B" w:rsidRPr="001B13CA">
        <w:rPr>
          <w:rFonts w:ascii="Times New Roman" w:eastAsia="標楷體" w:hAnsi="Times New Roman" w:cs="Times New Roman"/>
          <w:szCs w:val="24"/>
        </w:rPr>
        <w:t>繳交</w:t>
      </w:r>
      <w:r w:rsidRPr="001B13CA">
        <w:rPr>
          <w:rFonts w:ascii="Times New Roman" w:eastAsia="標楷體" w:hAnsi="Times New Roman" w:cs="Times New Roman"/>
          <w:szCs w:val="24"/>
        </w:rPr>
        <w:t>PDF</w:t>
      </w:r>
      <w:r w:rsidRPr="001B13CA">
        <w:rPr>
          <w:rFonts w:ascii="Times New Roman" w:eastAsia="標楷體" w:hAnsi="Times New Roman" w:cs="Times New Roman"/>
          <w:szCs w:val="24"/>
        </w:rPr>
        <w:t>檔。</w:t>
      </w:r>
    </w:p>
    <w:p w14:paraId="4CB04859" w14:textId="37F5419C" w:rsidR="00AF22A3" w:rsidRPr="001B13CA" w:rsidRDefault="00AF22A3" w:rsidP="00A22E6B">
      <w:pPr>
        <w:pStyle w:val="a3"/>
        <w:numPr>
          <w:ilvl w:val="0"/>
          <w:numId w:val="6"/>
        </w:numPr>
        <w:spacing w:line="400" w:lineRule="exact"/>
        <w:ind w:leftChars="0"/>
        <w:jc w:val="both"/>
        <w:rPr>
          <w:rFonts w:ascii="Times New Roman" w:eastAsia="標楷體" w:hAnsi="Times New Roman" w:cs="Times New Roman"/>
          <w:szCs w:val="24"/>
        </w:rPr>
      </w:pPr>
      <w:r w:rsidRPr="001B13CA">
        <w:rPr>
          <w:rFonts w:ascii="Times New Roman" w:eastAsia="標楷體" w:hAnsi="Times New Roman" w:cs="Times New Roman"/>
          <w:b/>
          <w:szCs w:val="24"/>
        </w:rPr>
        <w:t>參賽作品</w:t>
      </w:r>
      <w:r w:rsidRPr="001B13CA">
        <w:rPr>
          <w:rFonts w:ascii="Times New Roman" w:eastAsia="標楷體" w:hAnsi="Times New Roman" w:cs="Times New Roman"/>
          <w:szCs w:val="24"/>
        </w:rPr>
        <w:t>：</w:t>
      </w:r>
      <w:r w:rsidR="00782920" w:rsidRPr="001B13CA">
        <w:rPr>
          <w:rFonts w:ascii="Times New Roman" w:eastAsia="標楷體" w:hAnsi="Times New Roman" w:cs="Times New Roman"/>
          <w:szCs w:val="24"/>
        </w:rPr>
        <w:t>內容要求及</w:t>
      </w:r>
      <w:r w:rsidRPr="001B13CA">
        <w:rPr>
          <w:rFonts w:ascii="Times New Roman" w:eastAsia="標楷體" w:hAnsi="Times New Roman" w:cs="Times New Roman"/>
          <w:szCs w:val="24"/>
        </w:rPr>
        <w:t>格式</w:t>
      </w:r>
      <w:r w:rsidR="00782920" w:rsidRPr="001B13CA">
        <w:rPr>
          <w:rFonts w:ascii="Times New Roman" w:eastAsia="標楷體" w:hAnsi="Times New Roman" w:cs="Times New Roman"/>
          <w:szCs w:val="24"/>
        </w:rPr>
        <w:t>如第四點「比賽說明」</w:t>
      </w:r>
      <w:r w:rsidR="000E1B27" w:rsidRPr="001B13CA">
        <w:rPr>
          <w:rFonts w:ascii="Times New Roman" w:eastAsia="標楷體" w:hAnsi="Times New Roman" w:cs="Times New Roman"/>
          <w:szCs w:val="24"/>
        </w:rPr>
        <w:t>，請提供作品</w:t>
      </w:r>
      <w:r w:rsidR="000E1B27" w:rsidRPr="001B13CA">
        <w:rPr>
          <w:rFonts w:ascii="Times New Roman" w:eastAsia="標楷體" w:hAnsi="Times New Roman" w:cs="Times New Roman"/>
          <w:szCs w:val="24"/>
        </w:rPr>
        <w:t>YouTube</w:t>
      </w:r>
      <w:r w:rsidR="000E1B27" w:rsidRPr="001B13CA">
        <w:rPr>
          <w:rFonts w:ascii="Times New Roman" w:eastAsia="標楷體" w:hAnsi="Times New Roman" w:cs="Times New Roman"/>
          <w:szCs w:val="24"/>
        </w:rPr>
        <w:t>連結</w:t>
      </w:r>
      <w:r w:rsidRPr="001B13CA">
        <w:rPr>
          <w:rFonts w:ascii="Times New Roman" w:eastAsia="標楷體" w:hAnsi="Times New Roman" w:cs="Times New Roman"/>
          <w:szCs w:val="24"/>
        </w:rPr>
        <w:t>。</w:t>
      </w:r>
    </w:p>
    <w:p w14:paraId="21D451A8" w14:textId="77777777" w:rsidR="00AF22A3" w:rsidRPr="001B13CA" w:rsidRDefault="00AF22A3" w:rsidP="00A22E6B">
      <w:pPr>
        <w:numPr>
          <w:ilvl w:val="0"/>
          <w:numId w:val="3"/>
        </w:numPr>
        <w:spacing w:line="400" w:lineRule="exact"/>
        <w:ind w:left="993" w:firstLine="0"/>
        <w:jc w:val="both"/>
        <w:rPr>
          <w:rFonts w:ascii="Times New Roman" w:eastAsia="標楷體" w:hAnsi="Times New Roman" w:cs="Times New Roman"/>
          <w:szCs w:val="24"/>
        </w:rPr>
      </w:pPr>
      <w:r w:rsidRPr="001B13CA">
        <w:rPr>
          <w:rFonts w:ascii="Times New Roman" w:eastAsia="標楷體" w:hAnsi="Times New Roman" w:cs="Times New Roman"/>
          <w:szCs w:val="24"/>
        </w:rPr>
        <w:t>報名送件：</w:t>
      </w:r>
      <w:bookmarkStart w:id="0" w:name="_GoBack"/>
      <w:bookmarkEnd w:id="0"/>
    </w:p>
    <w:p w14:paraId="558C46EF" w14:textId="195662FB" w:rsidR="00AF22A3" w:rsidRPr="001B13CA" w:rsidRDefault="00AF22A3" w:rsidP="0070788F">
      <w:pPr>
        <w:spacing w:line="400" w:lineRule="exact"/>
        <w:ind w:leftChars="413" w:left="991" w:firstLine="2"/>
        <w:rPr>
          <w:rFonts w:ascii="Times New Roman" w:eastAsia="標楷體" w:hAnsi="Times New Roman" w:cs="Times New Roman"/>
          <w:szCs w:val="24"/>
        </w:rPr>
      </w:pPr>
      <w:r w:rsidRPr="001B13CA">
        <w:rPr>
          <w:rFonts w:ascii="Times New Roman" w:eastAsia="標楷體" w:hAnsi="Times New Roman" w:cs="Times New Roman"/>
          <w:szCs w:val="24"/>
        </w:rPr>
        <w:t>請</w:t>
      </w:r>
      <w:r w:rsidR="00D1470C" w:rsidRPr="001B13CA">
        <w:rPr>
          <w:rFonts w:ascii="Times New Roman" w:eastAsia="標楷體" w:hAnsi="Times New Roman" w:cs="Times New Roman"/>
          <w:szCs w:val="24"/>
        </w:rPr>
        <w:t>備妥</w:t>
      </w:r>
      <w:r w:rsidRPr="001B13CA">
        <w:rPr>
          <w:rFonts w:ascii="Times New Roman" w:eastAsia="標楷體" w:hAnsi="Times New Roman" w:cs="Times New Roman"/>
          <w:szCs w:val="24"/>
        </w:rPr>
        <w:t>上述</w:t>
      </w:r>
      <w:r w:rsidR="00D1470C" w:rsidRPr="001B13CA">
        <w:rPr>
          <w:rFonts w:ascii="Times New Roman" w:eastAsia="標楷體" w:hAnsi="Times New Roman" w:cs="Times New Roman"/>
          <w:szCs w:val="24"/>
        </w:rPr>
        <w:t>3</w:t>
      </w:r>
      <w:r w:rsidR="00782920" w:rsidRPr="001B13CA">
        <w:rPr>
          <w:rFonts w:ascii="Times New Roman" w:eastAsia="標楷體" w:hAnsi="Times New Roman" w:cs="Times New Roman"/>
          <w:szCs w:val="24"/>
        </w:rPr>
        <w:t>項應附資料</w:t>
      </w:r>
      <w:r w:rsidRPr="001B13CA">
        <w:rPr>
          <w:rFonts w:ascii="Times New Roman" w:eastAsia="標楷體" w:hAnsi="Times New Roman" w:cs="Times New Roman"/>
          <w:szCs w:val="24"/>
        </w:rPr>
        <w:t>，檔</w:t>
      </w:r>
      <w:r w:rsidR="00D1470C" w:rsidRPr="001B13CA">
        <w:rPr>
          <w:rFonts w:ascii="Times New Roman" w:eastAsia="標楷體" w:hAnsi="Times New Roman" w:cs="Times New Roman"/>
          <w:szCs w:val="24"/>
        </w:rPr>
        <w:t>案命名方式</w:t>
      </w:r>
      <w:r w:rsidRPr="001B13CA">
        <w:rPr>
          <w:rFonts w:ascii="Times New Roman" w:eastAsia="標楷體" w:hAnsi="Times New Roman" w:cs="Times New Roman"/>
          <w:szCs w:val="24"/>
        </w:rPr>
        <w:t>為「</w:t>
      </w:r>
      <w:r w:rsidR="0070788F" w:rsidRPr="0070788F">
        <w:rPr>
          <w:rFonts w:ascii="標楷體" w:eastAsia="標楷體" w:hAnsi="標楷體"/>
          <w:b/>
        </w:rPr>
        <w:t>作品名稱(參賽者姓名或團隊名)-項目</w:t>
      </w:r>
      <w:r w:rsidRPr="001B13CA">
        <w:rPr>
          <w:rFonts w:ascii="Times New Roman" w:eastAsia="標楷體" w:hAnsi="Times New Roman" w:cs="Times New Roman"/>
          <w:szCs w:val="24"/>
        </w:rPr>
        <w:t>」</w:t>
      </w:r>
      <w:proofErr w:type="gramStart"/>
      <w:r w:rsidRPr="001B13CA">
        <w:rPr>
          <w:rFonts w:ascii="Times New Roman" w:eastAsia="標楷體" w:hAnsi="Times New Roman" w:cs="Times New Roman"/>
          <w:szCs w:val="24"/>
        </w:rPr>
        <w:t>（</w:t>
      </w:r>
      <w:proofErr w:type="gramEnd"/>
      <w:r w:rsidR="00FC0609" w:rsidRPr="001B13CA">
        <w:rPr>
          <w:rFonts w:ascii="Times New Roman" w:eastAsia="標楷體" w:hAnsi="Times New Roman" w:cs="Times New Roman"/>
          <w:szCs w:val="24"/>
        </w:rPr>
        <w:t>範例：</w:t>
      </w:r>
      <w:r w:rsidR="0070788F" w:rsidRPr="0070788F">
        <w:rPr>
          <w:rFonts w:ascii="標楷體" w:eastAsia="標楷體" w:hAnsi="標楷體"/>
        </w:rPr>
        <w:t>作品名稱(王</w:t>
      </w:r>
      <w:proofErr w:type="gramStart"/>
      <w:r w:rsidR="0070788F" w:rsidRPr="0070788F">
        <w:rPr>
          <w:rFonts w:ascii="標楷體" w:eastAsia="標楷體" w:hAnsi="標楷體"/>
        </w:rPr>
        <w:t>ＯＯ</w:t>
      </w:r>
      <w:proofErr w:type="gramEnd"/>
      <w:r w:rsidR="0070788F" w:rsidRPr="0070788F">
        <w:rPr>
          <w:rFonts w:ascii="標楷體" w:eastAsia="標楷體" w:hAnsi="標楷體"/>
        </w:rPr>
        <w:t>)-參賽資訊表、作品名稱(王</w:t>
      </w:r>
      <w:proofErr w:type="gramStart"/>
      <w:r w:rsidR="0070788F" w:rsidRPr="0070788F">
        <w:rPr>
          <w:rFonts w:ascii="標楷體" w:eastAsia="標楷體" w:hAnsi="標楷體"/>
        </w:rPr>
        <w:t>ＯＯ</w:t>
      </w:r>
      <w:proofErr w:type="gramEnd"/>
      <w:r w:rsidR="0070788F" w:rsidRPr="0070788F">
        <w:rPr>
          <w:rFonts w:ascii="標楷體" w:eastAsia="標楷體" w:hAnsi="標楷體"/>
        </w:rPr>
        <w:t>)-著作使用權授權同意書</w:t>
      </w:r>
      <w:proofErr w:type="gramStart"/>
      <w:r w:rsidRPr="001B13CA">
        <w:rPr>
          <w:rFonts w:ascii="Times New Roman" w:eastAsia="標楷體" w:hAnsi="Times New Roman" w:cs="Times New Roman"/>
          <w:szCs w:val="24"/>
        </w:rPr>
        <w:t>）</w:t>
      </w:r>
      <w:proofErr w:type="gramEnd"/>
      <w:r w:rsidRPr="001B13CA">
        <w:rPr>
          <w:rFonts w:ascii="Times New Roman" w:eastAsia="標楷體" w:hAnsi="Times New Roman" w:cs="Times New Roman"/>
          <w:szCs w:val="24"/>
        </w:rPr>
        <w:t>並</w:t>
      </w:r>
      <w:r w:rsidRPr="001B13CA">
        <w:rPr>
          <w:rFonts w:ascii="Times New Roman" w:eastAsia="標楷體" w:hAnsi="Times New Roman" w:cs="Times New Roman"/>
          <w:szCs w:val="24"/>
        </w:rPr>
        <w:t>E-mail</w:t>
      </w:r>
      <w:r w:rsidRPr="001B13CA">
        <w:rPr>
          <w:rFonts w:ascii="Times New Roman" w:eastAsia="標楷體" w:hAnsi="Times New Roman" w:cs="Times New Roman"/>
          <w:szCs w:val="24"/>
        </w:rPr>
        <w:t>至</w:t>
      </w:r>
      <w:hyperlink r:id="rId10" w:history="1">
        <w:r w:rsidR="00581592" w:rsidRPr="00452487">
          <w:rPr>
            <w:rStyle w:val="af1"/>
            <w:rFonts w:ascii="Times New Roman" w:eastAsia="標楷體" w:hAnsi="Times New Roman" w:cs="Times New Roman"/>
            <w:szCs w:val="24"/>
          </w:rPr>
          <w:t>308@jtf.org.tw</w:t>
        </w:r>
      </w:hyperlink>
      <w:r w:rsidRPr="001B13CA">
        <w:rPr>
          <w:rFonts w:ascii="Times New Roman" w:eastAsia="標楷體" w:hAnsi="Times New Roman" w:cs="Times New Roman"/>
          <w:szCs w:val="24"/>
        </w:rPr>
        <w:t>，</w:t>
      </w:r>
    </w:p>
    <w:p w14:paraId="6DD40DE8" w14:textId="7AD84EBB" w:rsidR="000D1ABD" w:rsidRPr="001B13CA" w:rsidRDefault="00AF22A3" w:rsidP="000D1ABD">
      <w:pPr>
        <w:spacing w:line="400" w:lineRule="exact"/>
        <w:ind w:leftChars="413" w:left="991" w:firstLine="2"/>
        <w:jc w:val="both"/>
        <w:rPr>
          <w:rFonts w:ascii="Times New Roman" w:eastAsia="標楷體" w:hAnsi="Times New Roman" w:cs="Times New Roman"/>
        </w:rPr>
      </w:pPr>
      <w:r w:rsidRPr="001B13CA">
        <w:rPr>
          <w:rFonts w:ascii="Times New Roman" w:eastAsia="標楷體" w:hAnsi="Times New Roman" w:cs="Times New Roman"/>
          <w:szCs w:val="24"/>
        </w:rPr>
        <w:t>主旨為「</w:t>
      </w:r>
      <w:r w:rsidR="00AD3F1B" w:rsidRPr="001B13CA">
        <w:rPr>
          <w:rFonts w:ascii="Times New Roman" w:eastAsia="標楷體" w:hAnsi="Times New Roman" w:cs="Times New Roman"/>
          <w:szCs w:val="24"/>
        </w:rPr>
        <w:t>(</w:t>
      </w:r>
      <w:r w:rsidR="00AD3F1B" w:rsidRPr="001B13CA">
        <w:rPr>
          <w:rFonts w:ascii="Times New Roman" w:eastAsia="標楷體" w:hAnsi="Times New Roman" w:cs="Times New Roman"/>
          <w:szCs w:val="24"/>
        </w:rPr>
        <w:t>作品名稱</w:t>
      </w:r>
      <w:r w:rsidR="00AD3F1B" w:rsidRPr="001B13CA">
        <w:rPr>
          <w:rFonts w:ascii="Times New Roman" w:eastAsia="標楷體" w:hAnsi="Times New Roman" w:cs="Times New Roman"/>
          <w:szCs w:val="24"/>
        </w:rPr>
        <w:t>)-</w:t>
      </w:r>
      <w:r w:rsidR="00977713" w:rsidRPr="00977713">
        <w:rPr>
          <w:rFonts w:ascii="Times New Roman" w:eastAsia="標楷體" w:hAnsi="Times New Roman" w:cs="Times New Roman" w:hint="eastAsia"/>
          <w:szCs w:val="32"/>
        </w:rPr>
        <w:t xml:space="preserve"> </w:t>
      </w:r>
      <w:r w:rsidR="00977713" w:rsidRPr="00977713">
        <w:rPr>
          <w:rFonts w:ascii="Times New Roman" w:eastAsia="標楷體" w:hAnsi="Times New Roman" w:cs="Times New Roman" w:hint="eastAsia"/>
          <w:szCs w:val="32"/>
        </w:rPr>
        <w:t>均衡飲食，活力無齡</w:t>
      </w:r>
      <w:proofErr w:type="gramStart"/>
      <w:r w:rsidR="00977713" w:rsidRPr="00977713">
        <w:rPr>
          <w:rFonts w:ascii="Times New Roman" w:eastAsia="標楷體" w:hAnsi="Times New Roman" w:cs="Times New Roman" w:hint="eastAsia"/>
          <w:szCs w:val="32"/>
        </w:rPr>
        <w:t>｜</w:t>
      </w:r>
      <w:proofErr w:type="gramEnd"/>
      <w:r w:rsidR="00977713" w:rsidRPr="00977713">
        <w:rPr>
          <w:rFonts w:ascii="Times New Roman" w:eastAsia="標楷體" w:hAnsi="Times New Roman" w:cs="Times New Roman" w:hint="eastAsia"/>
          <w:szCs w:val="32"/>
        </w:rPr>
        <w:t>影音徵選</w:t>
      </w:r>
      <w:r w:rsidR="00977713">
        <w:rPr>
          <w:rFonts w:ascii="Times New Roman" w:eastAsia="標楷體" w:hAnsi="Times New Roman" w:cs="Times New Roman" w:hint="eastAsia"/>
          <w:szCs w:val="32"/>
        </w:rPr>
        <w:t>比賽</w:t>
      </w:r>
      <w:r w:rsidRPr="001B13CA">
        <w:rPr>
          <w:rFonts w:ascii="Times New Roman" w:eastAsia="標楷體" w:hAnsi="Times New Roman" w:cs="Times New Roman"/>
          <w:szCs w:val="24"/>
        </w:rPr>
        <w:t>-</w:t>
      </w:r>
      <w:r w:rsidRPr="001B13CA">
        <w:rPr>
          <w:rFonts w:ascii="Times New Roman" w:eastAsia="標楷體" w:hAnsi="Times New Roman" w:cs="Times New Roman"/>
          <w:szCs w:val="24"/>
        </w:rPr>
        <w:t>報名送件」</w:t>
      </w:r>
    </w:p>
    <w:p w14:paraId="1ED928E2" w14:textId="77777777" w:rsidR="00AF22A3" w:rsidRPr="001B13CA" w:rsidRDefault="00AF22A3" w:rsidP="00A22E6B">
      <w:pPr>
        <w:numPr>
          <w:ilvl w:val="0"/>
          <w:numId w:val="3"/>
        </w:numPr>
        <w:spacing w:line="400" w:lineRule="exact"/>
        <w:ind w:left="993" w:firstLine="0"/>
        <w:jc w:val="both"/>
        <w:rPr>
          <w:rFonts w:ascii="Times New Roman" w:eastAsia="標楷體" w:hAnsi="Times New Roman" w:cs="Times New Roman"/>
          <w:szCs w:val="24"/>
        </w:rPr>
      </w:pPr>
      <w:r w:rsidRPr="001B13CA">
        <w:rPr>
          <w:rFonts w:ascii="Times New Roman" w:eastAsia="標楷體" w:hAnsi="Times New Roman" w:cs="Times New Roman"/>
          <w:szCs w:val="24"/>
        </w:rPr>
        <w:t>收件日期：</w:t>
      </w:r>
    </w:p>
    <w:p w14:paraId="15808D3B" w14:textId="4571DDAD" w:rsidR="000D1ABD" w:rsidRPr="001B13CA" w:rsidRDefault="00AF22A3" w:rsidP="000D1ABD">
      <w:pPr>
        <w:spacing w:line="400" w:lineRule="exact"/>
        <w:ind w:leftChars="413" w:left="1161" w:hangingChars="71" w:hanging="170"/>
        <w:jc w:val="both"/>
        <w:rPr>
          <w:rFonts w:ascii="Times New Roman" w:eastAsia="標楷體" w:hAnsi="Times New Roman" w:cs="Times New Roman"/>
          <w:szCs w:val="24"/>
        </w:rPr>
      </w:pPr>
      <w:r w:rsidRPr="001B13CA">
        <w:rPr>
          <w:rFonts w:ascii="Times New Roman" w:eastAsia="標楷體" w:hAnsi="Times New Roman" w:cs="Times New Roman"/>
          <w:szCs w:val="24"/>
        </w:rPr>
        <w:t>即日起至</w:t>
      </w:r>
      <w:r w:rsidRPr="001B13CA">
        <w:rPr>
          <w:rFonts w:ascii="Times New Roman" w:eastAsia="標楷體" w:hAnsi="Times New Roman" w:cs="Times New Roman"/>
          <w:b/>
          <w:szCs w:val="24"/>
          <w:u w:val="single"/>
        </w:rPr>
        <w:t>11</w:t>
      </w:r>
      <w:r w:rsidR="00AA4E68" w:rsidRPr="001B13CA">
        <w:rPr>
          <w:rFonts w:ascii="Times New Roman" w:eastAsia="標楷體" w:hAnsi="Times New Roman" w:cs="Times New Roman"/>
          <w:b/>
          <w:szCs w:val="24"/>
          <w:u w:val="single"/>
        </w:rPr>
        <w:t>4</w:t>
      </w:r>
      <w:r w:rsidRPr="001B13CA">
        <w:rPr>
          <w:rFonts w:ascii="Times New Roman" w:eastAsia="標楷體" w:hAnsi="Times New Roman" w:cs="Times New Roman"/>
          <w:b/>
          <w:szCs w:val="24"/>
          <w:u w:val="single"/>
        </w:rPr>
        <w:t>年</w:t>
      </w:r>
      <w:r w:rsidR="004435FE" w:rsidRPr="001B13CA">
        <w:rPr>
          <w:rFonts w:ascii="Times New Roman" w:eastAsia="標楷體" w:hAnsi="Times New Roman" w:cs="Times New Roman"/>
          <w:b/>
          <w:szCs w:val="24"/>
          <w:u w:val="single"/>
        </w:rPr>
        <w:t>1</w:t>
      </w:r>
      <w:r w:rsidR="00D0590A">
        <w:rPr>
          <w:rFonts w:ascii="Times New Roman" w:eastAsia="標楷體" w:hAnsi="Times New Roman" w:cs="Times New Roman" w:hint="eastAsia"/>
          <w:b/>
          <w:szCs w:val="24"/>
          <w:u w:val="single"/>
        </w:rPr>
        <w:t>1</w:t>
      </w:r>
      <w:r w:rsidR="00D22B07" w:rsidRPr="001B13CA">
        <w:rPr>
          <w:rFonts w:ascii="Times New Roman" w:eastAsia="標楷體" w:hAnsi="Times New Roman" w:cs="Times New Roman"/>
          <w:b/>
          <w:szCs w:val="24"/>
          <w:u w:val="single"/>
        </w:rPr>
        <w:t>月</w:t>
      </w:r>
      <w:r w:rsidR="00D0590A">
        <w:rPr>
          <w:rFonts w:ascii="Times New Roman" w:eastAsia="標楷體" w:hAnsi="Times New Roman" w:cs="Times New Roman" w:hint="eastAsia"/>
          <w:b/>
          <w:szCs w:val="24"/>
          <w:u w:val="single"/>
        </w:rPr>
        <w:t>17</w:t>
      </w:r>
      <w:r w:rsidR="004173F9" w:rsidRPr="001B13CA">
        <w:rPr>
          <w:rFonts w:ascii="Times New Roman" w:eastAsia="標楷體" w:hAnsi="Times New Roman" w:cs="Times New Roman"/>
          <w:b/>
          <w:szCs w:val="24"/>
          <w:u w:val="single"/>
        </w:rPr>
        <w:t>日</w:t>
      </w:r>
      <w:r w:rsidR="004173F9" w:rsidRPr="001B13CA">
        <w:rPr>
          <w:rFonts w:ascii="Times New Roman" w:eastAsia="標楷體" w:hAnsi="Times New Roman" w:cs="Times New Roman"/>
          <w:b/>
          <w:szCs w:val="24"/>
          <w:u w:val="single"/>
        </w:rPr>
        <w:t>23:59</w:t>
      </w:r>
      <w:r w:rsidRPr="001B13CA">
        <w:rPr>
          <w:rFonts w:ascii="Times New Roman" w:eastAsia="標楷體" w:hAnsi="Times New Roman" w:cs="Times New Roman"/>
          <w:b/>
          <w:szCs w:val="24"/>
          <w:u w:val="single"/>
        </w:rPr>
        <w:t>止</w:t>
      </w:r>
      <w:r w:rsidRPr="001B13CA">
        <w:rPr>
          <w:rFonts w:ascii="Times New Roman" w:eastAsia="標楷體" w:hAnsi="Times New Roman" w:cs="Times New Roman"/>
          <w:szCs w:val="24"/>
        </w:rPr>
        <w:t>，逾期恕不受理。</w:t>
      </w:r>
    </w:p>
    <w:p w14:paraId="61DF1C48" w14:textId="11872C6C" w:rsidR="007D1AB4" w:rsidRPr="001B13CA" w:rsidRDefault="00F877D2" w:rsidP="00A22E6B">
      <w:pPr>
        <w:pStyle w:val="a3"/>
        <w:numPr>
          <w:ilvl w:val="0"/>
          <w:numId w:val="2"/>
        </w:numPr>
        <w:spacing w:line="276" w:lineRule="auto"/>
        <w:ind w:leftChars="0" w:left="567" w:hanging="567"/>
        <w:jc w:val="both"/>
        <w:rPr>
          <w:rFonts w:ascii="Times New Roman" w:eastAsia="標楷體" w:hAnsi="Times New Roman" w:cs="Times New Roman"/>
          <w:b/>
          <w:szCs w:val="24"/>
        </w:rPr>
      </w:pPr>
      <w:r w:rsidRPr="001B13CA">
        <w:rPr>
          <w:rFonts w:ascii="Times New Roman" w:eastAsia="標楷體" w:hAnsi="Times New Roman" w:cs="Times New Roman"/>
          <w:b/>
          <w:szCs w:val="24"/>
        </w:rPr>
        <w:t>評選</w:t>
      </w:r>
      <w:r w:rsidR="00846542" w:rsidRPr="001B13CA">
        <w:rPr>
          <w:rFonts w:ascii="Times New Roman" w:eastAsia="標楷體" w:hAnsi="Times New Roman" w:cs="Times New Roman"/>
          <w:b/>
          <w:szCs w:val="24"/>
        </w:rPr>
        <w:t>標準</w:t>
      </w:r>
      <w:r w:rsidR="009C7CD0" w:rsidRPr="001B13CA">
        <w:rPr>
          <w:rFonts w:ascii="Times New Roman" w:eastAsia="標楷體" w:hAnsi="Times New Roman" w:cs="Times New Roman"/>
          <w:b/>
          <w:szCs w:val="24"/>
        </w:rPr>
        <w:t>：</w:t>
      </w:r>
    </w:p>
    <w:tbl>
      <w:tblPr>
        <w:tblStyle w:val="a5"/>
        <w:tblW w:w="6516" w:type="dxa"/>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43"/>
        <w:gridCol w:w="3119"/>
        <w:gridCol w:w="2154"/>
      </w:tblGrid>
      <w:tr w:rsidR="004435FE" w:rsidRPr="001B13CA" w14:paraId="76986B84" w14:textId="77777777" w:rsidTr="00524A0C">
        <w:trPr>
          <w:trHeight w:val="552"/>
        </w:trPr>
        <w:tc>
          <w:tcPr>
            <w:tcW w:w="1243" w:type="dxa"/>
            <w:vMerge w:val="restart"/>
            <w:shd w:val="clear" w:color="auto" w:fill="F2F2F2" w:themeFill="background1" w:themeFillShade="F2"/>
            <w:vAlign w:val="center"/>
          </w:tcPr>
          <w:p w14:paraId="45C08A99" w14:textId="3A27FDD7" w:rsidR="004435FE" w:rsidRPr="001B13CA" w:rsidRDefault="004435FE" w:rsidP="00654BC4">
            <w:pPr>
              <w:pStyle w:val="a3"/>
              <w:spacing w:line="340" w:lineRule="exact"/>
              <w:ind w:leftChars="0" w:left="0"/>
              <w:jc w:val="center"/>
              <w:rPr>
                <w:rFonts w:ascii="Times New Roman" w:eastAsia="標楷體" w:hAnsi="Times New Roman" w:cs="Times New Roman"/>
                <w:szCs w:val="24"/>
              </w:rPr>
            </w:pPr>
            <w:r w:rsidRPr="001B13CA">
              <w:rPr>
                <w:rFonts w:ascii="Times New Roman" w:eastAsia="標楷體" w:hAnsi="Times New Roman" w:cs="Times New Roman"/>
                <w:szCs w:val="24"/>
              </w:rPr>
              <w:t>評分比重</w:t>
            </w:r>
          </w:p>
        </w:tc>
        <w:tc>
          <w:tcPr>
            <w:tcW w:w="3119" w:type="dxa"/>
            <w:vAlign w:val="center"/>
          </w:tcPr>
          <w:p w14:paraId="33755BA7" w14:textId="103679CD" w:rsidR="004435FE" w:rsidRPr="001B13CA" w:rsidRDefault="004435FE" w:rsidP="007B24E9">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主題契合及完整度</w:t>
            </w:r>
          </w:p>
        </w:tc>
        <w:tc>
          <w:tcPr>
            <w:tcW w:w="2154" w:type="dxa"/>
            <w:vAlign w:val="center"/>
          </w:tcPr>
          <w:p w14:paraId="3467363C" w14:textId="36A0EFA8" w:rsidR="004435FE" w:rsidRPr="001B13CA" w:rsidRDefault="004435FE" w:rsidP="004A3C6F">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30%</w:t>
            </w:r>
          </w:p>
        </w:tc>
      </w:tr>
      <w:tr w:rsidR="004435FE" w:rsidRPr="001B13CA" w14:paraId="06384C87" w14:textId="77777777" w:rsidTr="00524A0C">
        <w:trPr>
          <w:trHeight w:val="570"/>
        </w:trPr>
        <w:tc>
          <w:tcPr>
            <w:tcW w:w="1243" w:type="dxa"/>
            <w:vMerge/>
            <w:shd w:val="clear" w:color="auto" w:fill="F2F2F2" w:themeFill="background1" w:themeFillShade="F2"/>
            <w:vAlign w:val="center"/>
          </w:tcPr>
          <w:p w14:paraId="66D3AABC" w14:textId="77777777" w:rsidR="004435FE" w:rsidRPr="001B13CA" w:rsidRDefault="004435FE" w:rsidP="001822F3">
            <w:pPr>
              <w:pStyle w:val="a3"/>
              <w:spacing w:line="340" w:lineRule="exact"/>
              <w:ind w:leftChars="0" w:left="0"/>
              <w:jc w:val="both"/>
              <w:rPr>
                <w:rFonts w:ascii="Times New Roman" w:eastAsia="標楷體" w:hAnsi="Times New Roman" w:cs="Times New Roman"/>
                <w:szCs w:val="24"/>
              </w:rPr>
            </w:pPr>
          </w:p>
        </w:tc>
        <w:tc>
          <w:tcPr>
            <w:tcW w:w="3119" w:type="dxa"/>
            <w:vAlign w:val="center"/>
          </w:tcPr>
          <w:p w14:paraId="4456BBB9" w14:textId="4A96A4A0" w:rsidR="004435FE" w:rsidRPr="001B13CA" w:rsidRDefault="004D024B" w:rsidP="007B24E9">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內容</w:t>
            </w:r>
            <w:r w:rsidR="00524A0C" w:rsidRPr="001B13CA">
              <w:rPr>
                <w:rFonts w:ascii="Times New Roman" w:eastAsia="標楷體" w:hAnsi="Times New Roman" w:cs="Times New Roman"/>
                <w:szCs w:val="24"/>
              </w:rPr>
              <w:t>正確性</w:t>
            </w:r>
            <w:r w:rsidR="004435FE" w:rsidRPr="001B13CA">
              <w:rPr>
                <w:rFonts w:ascii="Times New Roman" w:eastAsia="標楷體" w:hAnsi="Times New Roman" w:cs="Times New Roman"/>
                <w:szCs w:val="24"/>
              </w:rPr>
              <w:t>及推廣發展性</w:t>
            </w:r>
          </w:p>
        </w:tc>
        <w:tc>
          <w:tcPr>
            <w:tcW w:w="2154" w:type="dxa"/>
            <w:vAlign w:val="center"/>
          </w:tcPr>
          <w:p w14:paraId="305D4BF9" w14:textId="3B7BA46D" w:rsidR="004435FE" w:rsidRPr="001B13CA" w:rsidRDefault="00C30B03" w:rsidP="004A3C6F">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30</w:t>
            </w:r>
            <w:r w:rsidR="004435FE" w:rsidRPr="001B13CA">
              <w:rPr>
                <w:rFonts w:ascii="Times New Roman" w:eastAsia="標楷體" w:hAnsi="Times New Roman" w:cs="Times New Roman"/>
                <w:szCs w:val="24"/>
              </w:rPr>
              <w:t>%</w:t>
            </w:r>
          </w:p>
        </w:tc>
      </w:tr>
      <w:tr w:rsidR="004435FE" w:rsidRPr="001B13CA" w14:paraId="512CE45D" w14:textId="77777777" w:rsidTr="00524A0C">
        <w:trPr>
          <w:trHeight w:val="578"/>
        </w:trPr>
        <w:tc>
          <w:tcPr>
            <w:tcW w:w="1243" w:type="dxa"/>
            <w:vMerge/>
            <w:shd w:val="clear" w:color="auto" w:fill="F2F2F2" w:themeFill="background1" w:themeFillShade="F2"/>
            <w:vAlign w:val="center"/>
          </w:tcPr>
          <w:p w14:paraId="38DC8BF1" w14:textId="77777777" w:rsidR="004435FE" w:rsidRPr="001B13CA" w:rsidRDefault="004435FE" w:rsidP="001822F3">
            <w:pPr>
              <w:pStyle w:val="a3"/>
              <w:spacing w:line="340" w:lineRule="exact"/>
              <w:ind w:leftChars="0" w:left="0"/>
              <w:jc w:val="both"/>
              <w:rPr>
                <w:rFonts w:ascii="Times New Roman" w:eastAsia="標楷體" w:hAnsi="Times New Roman" w:cs="Times New Roman"/>
                <w:szCs w:val="24"/>
              </w:rPr>
            </w:pPr>
          </w:p>
        </w:tc>
        <w:tc>
          <w:tcPr>
            <w:tcW w:w="3119" w:type="dxa"/>
            <w:vAlign w:val="center"/>
          </w:tcPr>
          <w:p w14:paraId="185E434D" w14:textId="3BDF3235" w:rsidR="004435FE" w:rsidRPr="001B13CA" w:rsidRDefault="004435FE" w:rsidP="007B24E9">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視覺及創意表現</w:t>
            </w:r>
          </w:p>
        </w:tc>
        <w:tc>
          <w:tcPr>
            <w:tcW w:w="2154" w:type="dxa"/>
            <w:vAlign w:val="center"/>
          </w:tcPr>
          <w:p w14:paraId="64FCCC0C" w14:textId="21CB1202" w:rsidR="004435FE" w:rsidRPr="001B13CA" w:rsidRDefault="004435FE" w:rsidP="004A3C6F">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2</w:t>
            </w:r>
            <w:r w:rsidR="00C30B03" w:rsidRPr="001B13CA">
              <w:rPr>
                <w:rFonts w:ascii="Times New Roman" w:eastAsia="標楷體" w:hAnsi="Times New Roman" w:cs="Times New Roman"/>
                <w:szCs w:val="24"/>
              </w:rPr>
              <w:t>0</w:t>
            </w:r>
            <w:r w:rsidRPr="001B13CA">
              <w:rPr>
                <w:rFonts w:ascii="Times New Roman" w:eastAsia="標楷體" w:hAnsi="Times New Roman" w:cs="Times New Roman"/>
                <w:szCs w:val="24"/>
              </w:rPr>
              <w:t>%</w:t>
            </w:r>
          </w:p>
        </w:tc>
      </w:tr>
      <w:tr w:rsidR="004435FE" w:rsidRPr="001B13CA" w14:paraId="2566811C" w14:textId="77777777" w:rsidTr="00524A0C">
        <w:trPr>
          <w:trHeight w:val="578"/>
        </w:trPr>
        <w:tc>
          <w:tcPr>
            <w:tcW w:w="1243" w:type="dxa"/>
            <w:vMerge/>
            <w:shd w:val="clear" w:color="auto" w:fill="F2F2F2" w:themeFill="background1" w:themeFillShade="F2"/>
            <w:vAlign w:val="center"/>
          </w:tcPr>
          <w:p w14:paraId="7982A486" w14:textId="77777777" w:rsidR="004435FE" w:rsidRPr="001B13CA" w:rsidRDefault="004435FE" w:rsidP="001822F3">
            <w:pPr>
              <w:pStyle w:val="a3"/>
              <w:spacing w:line="340" w:lineRule="exact"/>
              <w:ind w:leftChars="0" w:left="0"/>
              <w:jc w:val="both"/>
              <w:rPr>
                <w:rFonts w:ascii="Times New Roman" w:eastAsia="標楷體" w:hAnsi="Times New Roman" w:cs="Times New Roman"/>
                <w:szCs w:val="24"/>
              </w:rPr>
            </w:pPr>
          </w:p>
        </w:tc>
        <w:tc>
          <w:tcPr>
            <w:tcW w:w="3119" w:type="dxa"/>
            <w:vAlign w:val="center"/>
          </w:tcPr>
          <w:p w14:paraId="1A118578" w14:textId="37742ED4" w:rsidR="004435FE" w:rsidRPr="001B13CA" w:rsidRDefault="00524A0C" w:rsidP="00AE4560">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bCs/>
                <w:szCs w:val="24"/>
              </w:rPr>
              <w:t>影音品質與節奏</w:t>
            </w:r>
          </w:p>
        </w:tc>
        <w:tc>
          <w:tcPr>
            <w:tcW w:w="2154" w:type="dxa"/>
            <w:vAlign w:val="center"/>
          </w:tcPr>
          <w:p w14:paraId="2D3A01DF" w14:textId="7C32746C" w:rsidR="004435FE" w:rsidRPr="001B13CA" w:rsidRDefault="004435FE" w:rsidP="004A3C6F">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20%</w:t>
            </w:r>
          </w:p>
        </w:tc>
      </w:tr>
    </w:tbl>
    <w:p w14:paraId="740322A8" w14:textId="65903FB5" w:rsidR="00D423E9" w:rsidRPr="001B13CA" w:rsidRDefault="00D423E9" w:rsidP="00A22E6B">
      <w:pPr>
        <w:pStyle w:val="a3"/>
        <w:numPr>
          <w:ilvl w:val="0"/>
          <w:numId w:val="2"/>
        </w:numPr>
        <w:spacing w:line="276" w:lineRule="auto"/>
        <w:ind w:leftChars="0" w:left="567" w:hanging="567"/>
        <w:jc w:val="both"/>
        <w:rPr>
          <w:rFonts w:ascii="Times New Roman" w:eastAsia="標楷體" w:hAnsi="Times New Roman" w:cs="Times New Roman"/>
          <w:b/>
          <w:szCs w:val="24"/>
        </w:rPr>
      </w:pPr>
      <w:r w:rsidRPr="001B13CA">
        <w:rPr>
          <w:rFonts w:ascii="Times New Roman" w:eastAsia="標楷體" w:hAnsi="Times New Roman" w:cs="Times New Roman"/>
          <w:b/>
          <w:szCs w:val="24"/>
        </w:rPr>
        <w:t>獎</w:t>
      </w:r>
      <w:r w:rsidR="00D96E87" w:rsidRPr="001B13CA">
        <w:rPr>
          <w:rFonts w:ascii="Times New Roman" w:eastAsia="標楷體" w:hAnsi="Times New Roman" w:cs="Times New Roman"/>
          <w:b/>
          <w:szCs w:val="24"/>
        </w:rPr>
        <w:t>項</w:t>
      </w:r>
      <w:r w:rsidR="009C7CD0" w:rsidRPr="001B13CA">
        <w:rPr>
          <w:rFonts w:ascii="Times New Roman" w:eastAsia="標楷體" w:hAnsi="Times New Roman" w:cs="Times New Roman"/>
          <w:b/>
          <w:szCs w:val="24"/>
        </w:rPr>
        <w:t>：</w:t>
      </w:r>
    </w:p>
    <w:p w14:paraId="69E8F76A" w14:textId="0B0BD5AB" w:rsidR="008532DA" w:rsidRPr="007B27CD" w:rsidRDefault="008532DA" w:rsidP="008532DA">
      <w:pPr>
        <w:spacing w:line="300" w:lineRule="exact"/>
        <w:ind w:leftChars="235" w:left="564" w:firstLine="1"/>
        <w:rPr>
          <w:rFonts w:ascii="Times New Roman" w:eastAsia="標楷體" w:hAnsi="Times New Roman" w:cs="Times New Roman"/>
          <w:b/>
          <w:szCs w:val="24"/>
        </w:rPr>
      </w:pPr>
      <w:r w:rsidRPr="007B27CD">
        <w:rPr>
          <w:rFonts w:ascii="Times New Roman" w:eastAsia="標楷體" w:hAnsi="Times New Roman" w:cs="Times New Roman"/>
        </w:rPr>
        <w:t>獎項名額將依實際參賽作品之數量與品質彈性調整，</w:t>
      </w:r>
      <w:r w:rsidRPr="007B27CD">
        <w:rPr>
          <w:rFonts w:ascii="Times New Roman" w:eastAsia="標楷體" w:hAnsi="Times New Roman" w:cs="Times New Roman"/>
          <w:b/>
        </w:rPr>
        <w:t>若作品未達水準，獎項得從缺。</w:t>
      </w:r>
    </w:p>
    <w:p w14:paraId="0CC3AC06" w14:textId="77777777" w:rsidR="008532DA" w:rsidRPr="001B13CA" w:rsidRDefault="008532DA" w:rsidP="008532DA">
      <w:pPr>
        <w:spacing w:line="300" w:lineRule="exact"/>
        <w:ind w:leftChars="235" w:left="564" w:firstLine="1"/>
        <w:rPr>
          <w:rFonts w:ascii="Times New Roman" w:eastAsia="標楷體" w:hAnsi="Times New Roman" w:cs="Times New Roman"/>
          <w:szCs w:val="24"/>
        </w:rPr>
      </w:pPr>
    </w:p>
    <w:tbl>
      <w:tblPr>
        <w:tblStyle w:val="a5"/>
        <w:tblW w:w="0" w:type="auto"/>
        <w:tblInd w:w="567" w:type="dxa"/>
        <w:tblLook w:val="04A0" w:firstRow="1" w:lastRow="0" w:firstColumn="1" w:lastColumn="0" w:noHBand="0" w:noVBand="1"/>
      </w:tblPr>
      <w:tblGrid>
        <w:gridCol w:w="1276"/>
        <w:gridCol w:w="1134"/>
        <w:gridCol w:w="4955"/>
      </w:tblGrid>
      <w:tr w:rsidR="00A150DB" w:rsidRPr="001B13CA" w14:paraId="05AECCA8" w14:textId="77777777" w:rsidTr="008532DA">
        <w:trPr>
          <w:trHeight w:val="468"/>
        </w:trPr>
        <w:tc>
          <w:tcPr>
            <w:tcW w:w="1276" w:type="dxa"/>
            <w:shd w:val="clear" w:color="auto" w:fill="D9D9D9" w:themeFill="background1" w:themeFillShade="D9"/>
            <w:vAlign w:val="center"/>
          </w:tcPr>
          <w:p w14:paraId="2D391951" w14:textId="05BBEAFE" w:rsidR="00A150DB" w:rsidRPr="001B13CA" w:rsidRDefault="00A150DB" w:rsidP="00D96E87">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等第</w:t>
            </w:r>
          </w:p>
        </w:tc>
        <w:tc>
          <w:tcPr>
            <w:tcW w:w="1134" w:type="dxa"/>
            <w:shd w:val="clear" w:color="auto" w:fill="D9D9D9" w:themeFill="background1" w:themeFillShade="D9"/>
            <w:vAlign w:val="center"/>
          </w:tcPr>
          <w:p w14:paraId="028D0B27" w14:textId="3986DEF4" w:rsidR="00A150DB" w:rsidRPr="001B13CA" w:rsidRDefault="00A150DB" w:rsidP="00D96E87">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名額</w:t>
            </w:r>
          </w:p>
        </w:tc>
        <w:tc>
          <w:tcPr>
            <w:tcW w:w="4955" w:type="dxa"/>
            <w:shd w:val="clear" w:color="auto" w:fill="D9D9D9" w:themeFill="background1" w:themeFillShade="D9"/>
            <w:vAlign w:val="center"/>
          </w:tcPr>
          <w:p w14:paraId="77F178A8" w14:textId="70172C71" w:rsidR="00A150DB" w:rsidRPr="001B13CA" w:rsidRDefault="00A150DB" w:rsidP="00D96E87">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獎勵內容</w:t>
            </w:r>
          </w:p>
        </w:tc>
      </w:tr>
      <w:tr w:rsidR="00A150DB" w:rsidRPr="001B13CA" w14:paraId="3CD79AF1" w14:textId="77777777" w:rsidTr="00827E4B">
        <w:trPr>
          <w:trHeight w:val="394"/>
        </w:trPr>
        <w:tc>
          <w:tcPr>
            <w:tcW w:w="1276" w:type="dxa"/>
            <w:vAlign w:val="center"/>
          </w:tcPr>
          <w:p w14:paraId="501F0053" w14:textId="404A5A23" w:rsidR="00A150DB" w:rsidRPr="001B13CA" w:rsidRDefault="00097F67" w:rsidP="00D96E87">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金獎</w:t>
            </w:r>
          </w:p>
        </w:tc>
        <w:tc>
          <w:tcPr>
            <w:tcW w:w="1134" w:type="dxa"/>
            <w:vAlign w:val="center"/>
          </w:tcPr>
          <w:p w14:paraId="505C602B" w14:textId="0E9469FB" w:rsidR="00A150DB" w:rsidRPr="001B13CA" w:rsidRDefault="00A150DB" w:rsidP="00D96E87">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1</w:t>
            </w:r>
          </w:p>
        </w:tc>
        <w:tc>
          <w:tcPr>
            <w:tcW w:w="4955" w:type="dxa"/>
            <w:vAlign w:val="center"/>
          </w:tcPr>
          <w:p w14:paraId="02E240AB" w14:textId="4552867A" w:rsidR="00A150DB" w:rsidRPr="001B13CA" w:rsidRDefault="00A150DB" w:rsidP="00D96E87">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新臺幣</w:t>
            </w:r>
            <w:r w:rsidR="00827E4B">
              <w:rPr>
                <w:rFonts w:ascii="Times New Roman" w:eastAsia="標楷體" w:hAnsi="Times New Roman" w:cs="Times New Roman" w:hint="eastAsia"/>
                <w:szCs w:val="24"/>
              </w:rPr>
              <w:t>10</w:t>
            </w:r>
            <w:r w:rsidRPr="001B13CA">
              <w:rPr>
                <w:rFonts w:ascii="Times New Roman" w:eastAsia="標楷體" w:hAnsi="Times New Roman" w:cs="Times New Roman"/>
                <w:szCs w:val="24"/>
              </w:rPr>
              <w:t>萬元或等值獎品、禮卷。</w:t>
            </w:r>
          </w:p>
        </w:tc>
      </w:tr>
      <w:tr w:rsidR="00A150DB" w:rsidRPr="001B13CA" w14:paraId="57FBC0BA" w14:textId="77777777" w:rsidTr="00827E4B">
        <w:trPr>
          <w:trHeight w:val="394"/>
        </w:trPr>
        <w:tc>
          <w:tcPr>
            <w:tcW w:w="1276" w:type="dxa"/>
            <w:vAlign w:val="center"/>
          </w:tcPr>
          <w:p w14:paraId="162B054B" w14:textId="7F9B3F10" w:rsidR="00A150DB" w:rsidRPr="001B13CA" w:rsidRDefault="00097F67" w:rsidP="00D96E87">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銀獎</w:t>
            </w:r>
          </w:p>
        </w:tc>
        <w:tc>
          <w:tcPr>
            <w:tcW w:w="1134" w:type="dxa"/>
            <w:vAlign w:val="center"/>
          </w:tcPr>
          <w:p w14:paraId="0B76D1C3" w14:textId="73E30E5D" w:rsidR="00A150DB" w:rsidRPr="001B13CA" w:rsidRDefault="00827E4B" w:rsidP="00D96E87">
            <w:pPr>
              <w:spacing w:line="3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4955" w:type="dxa"/>
            <w:vAlign w:val="center"/>
          </w:tcPr>
          <w:p w14:paraId="6859CC33" w14:textId="680C6357" w:rsidR="00A150DB" w:rsidRPr="001B13CA" w:rsidRDefault="00A150DB" w:rsidP="00D96E87">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新臺幣</w:t>
            </w:r>
            <w:r w:rsidR="00827E4B">
              <w:rPr>
                <w:rFonts w:ascii="Times New Roman" w:eastAsia="標楷體" w:hAnsi="Times New Roman" w:cs="Times New Roman" w:hint="eastAsia"/>
                <w:szCs w:val="24"/>
              </w:rPr>
              <w:t>8</w:t>
            </w:r>
            <w:r w:rsidRPr="001B13CA">
              <w:rPr>
                <w:rFonts w:ascii="Times New Roman" w:eastAsia="標楷體" w:hAnsi="Times New Roman" w:cs="Times New Roman"/>
                <w:szCs w:val="24"/>
              </w:rPr>
              <w:t>萬元或等值獎品、禮卷。</w:t>
            </w:r>
          </w:p>
        </w:tc>
      </w:tr>
      <w:tr w:rsidR="00827E4B" w:rsidRPr="001B13CA" w14:paraId="7185DC5F" w14:textId="77777777" w:rsidTr="00827E4B">
        <w:trPr>
          <w:trHeight w:val="394"/>
        </w:trPr>
        <w:tc>
          <w:tcPr>
            <w:tcW w:w="1276" w:type="dxa"/>
            <w:vAlign w:val="center"/>
          </w:tcPr>
          <w:p w14:paraId="6E72EE23" w14:textId="5CCED748" w:rsidR="00827E4B" w:rsidRPr="001B13CA" w:rsidRDefault="00827E4B" w:rsidP="00D96E87">
            <w:pPr>
              <w:spacing w:line="3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銅獎</w:t>
            </w:r>
          </w:p>
        </w:tc>
        <w:tc>
          <w:tcPr>
            <w:tcW w:w="1134" w:type="dxa"/>
            <w:vAlign w:val="center"/>
          </w:tcPr>
          <w:p w14:paraId="4A26A721" w14:textId="68AAF115" w:rsidR="00827E4B" w:rsidRDefault="00827E4B" w:rsidP="00D96E87">
            <w:pPr>
              <w:spacing w:line="3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4955" w:type="dxa"/>
            <w:vAlign w:val="center"/>
          </w:tcPr>
          <w:p w14:paraId="47E684EA" w14:textId="02D3AD61" w:rsidR="00827E4B" w:rsidRPr="001B13CA" w:rsidRDefault="00827E4B" w:rsidP="00D96E87">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新臺幣</w:t>
            </w:r>
            <w:r>
              <w:rPr>
                <w:rFonts w:ascii="Times New Roman" w:eastAsia="標楷體" w:hAnsi="Times New Roman" w:cs="Times New Roman" w:hint="eastAsia"/>
                <w:szCs w:val="24"/>
              </w:rPr>
              <w:t>6</w:t>
            </w:r>
            <w:r w:rsidRPr="001B13CA">
              <w:rPr>
                <w:rFonts w:ascii="Times New Roman" w:eastAsia="標楷體" w:hAnsi="Times New Roman" w:cs="Times New Roman"/>
                <w:szCs w:val="24"/>
              </w:rPr>
              <w:t>萬元或等值獎品、禮卷。</w:t>
            </w:r>
          </w:p>
        </w:tc>
      </w:tr>
      <w:tr w:rsidR="00A150DB" w:rsidRPr="001B13CA" w14:paraId="4034EF5A" w14:textId="77777777" w:rsidTr="00827E4B">
        <w:trPr>
          <w:trHeight w:val="394"/>
        </w:trPr>
        <w:tc>
          <w:tcPr>
            <w:tcW w:w="1276" w:type="dxa"/>
            <w:vAlign w:val="center"/>
          </w:tcPr>
          <w:p w14:paraId="1931891E" w14:textId="2E54BBAD" w:rsidR="00A150DB" w:rsidRPr="001B13CA" w:rsidRDefault="00097F67" w:rsidP="00AE4547">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佳作</w:t>
            </w:r>
          </w:p>
        </w:tc>
        <w:tc>
          <w:tcPr>
            <w:tcW w:w="1134" w:type="dxa"/>
            <w:vAlign w:val="center"/>
          </w:tcPr>
          <w:p w14:paraId="1C660503" w14:textId="23C1B364" w:rsidR="00A150DB" w:rsidRPr="001B13CA" w:rsidRDefault="007B27CD" w:rsidP="00AE4547">
            <w:pPr>
              <w:spacing w:line="3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4955" w:type="dxa"/>
            <w:vAlign w:val="center"/>
          </w:tcPr>
          <w:p w14:paraId="10DB1803" w14:textId="47A6CC75" w:rsidR="00A150DB" w:rsidRPr="001B13CA" w:rsidRDefault="00A150DB" w:rsidP="00AE4547">
            <w:pPr>
              <w:spacing w:line="300" w:lineRule="exact"/>
              <w:jc w:val="center"/>
              <w:rPr>
                <w:rFonts w:ascii="Times New Roman" w:eastAsia="標楷體" w:hAnsi="Times New Roman" w:cs="Times New Roman"/>
                <w:szCs w:val="24"/>
              </w:rPr>
            </w:pPr>
            <w:r w:rsidRPr="001B13CA">
              <w:rPr>
                <w:rFonts w:ascii="Times New Roman" w:eastAsia="標楷體" w:hAnsi="Times New Roman" w:cs="Times New Roman"/>
                <w:szCs w:val="24"/>
              </w:rPr>
              <w:t>新臺幣</w:t>
            </w:r>
            <w:r w:rsidR="00E70352" w:rsidRPr="001B13CA">
              <w:rPr>
                <w:rFonts w:ascii="Times New Roman" w:eastAsia="標楷體" w:hAnsi="Times New Roman" w:cs="Times New Roman"/>
                <w:szCs w:val="24"/>
              </w:rPr>
              <w:t>3</w:t>
            </w:r>
            <w:r w:rsidRPr="001B13CA">
              <w:rPr>
                <w:rFonts w:ascii="Times New Roman" w:eastAsia="標楷體" w:hAnsi="Times New Roman" w:cs="Times New Roman"/>
                <w:szCs w:val="24"/>
              </w:rPr>
              <w:t>萬元或等值獎品、禮卷。</w:t>
            </w:r>
          </w:p>
        </w:tc>
      </w:tr>
    </w:tbl>
    <w:p w14:paraId="3CB499A8" w14:textId="27C32DBC" w:rsidR="00000A02" w:rsidRPr="001B13CA" w:rsidRDefault="0080368D" w:rsidP="00A22E6B">
      <w:pPr>
        <w:numPr>
          <w:ilvl w:val="0"/>
          <w:numId w:val="2"/>
        </w:numPr>
        <w:spacing w:before="240" w:line="400" w:lineRule="exact"/>
        <w:ind w:left="567" w:hanging="567"/>
        <w:jc w:val="both"/>
        <w:rPr>
          <w:rFonts w:ascii="Times New Roman" w:eastAsia="標楷體" w:hAnsi="Times New Roman" w:cs="Times New Roman"/>
          <w:b/>
          <w:szCs w:val="24"/>
        </w:rPr>
      </w:pPr>
      <w:r w:rsidRPr="001B13CA">
        <w:rPr>
          <w:rFonts w:ascii="Times New Roman" w:eastAsia="標楷體" w:hAnsi="Times New Roman" w:cs="Times New Roman"/>
          <w:b/>
          <w:szCs w:val="24"/>
        </w:rPr>
        <w:lastRenderedPageBreak/>
        <w:t>其他</w:t>
      </w:r>
      <w:r w:rsidR="009C7CD0" w:rsidRPr="001B13CA">
        <w:rPr>
          <w:rFonts w:ascii="Times New Roman" w:eastAsia="標楷體" w:hAnsi="Times New Roman" w:cs="Times New Roman"/>
          <w:b/>
          <w:szCs w:val="24"/>
        </w:rPr>
        <w:t>：</w:t>
      </w:r>
    </w:p>
    <w:p w14:paraId="142D6037" w14:textId="4FFC0FBE" w:rsidR="00000A02" w:rsidRPr="001B13CA" w:rsidRDefault="00000A02" w:rsidP="00A22E6B">
      <w:pPr>
        <w:numPr>
          <w:ilvl w:val="0"/>
          <w:numId w:val="4"/>
        </w:numPr>
        <w:spacing w:line="400" w:lineRule="exact"/>
        <w:ind w:left="993" w:firstLine="0"/>
        <w:jc w:val="both"/>
        <w:rPr>
          <w:rFonts w:ascii="Times New Roman" w:eastAsia="標楷體" w:hAnsi="Times New Roman" w:cs="Times New Roman"/>
          <w:szCs w:val="24"/>
        </w:rPr>
      </w:pPr>
      <w:r w:rsidRPr="001B13CA">
        <w:rPr>
          <w:rFonts w:ascii="Times New Roman" w:eastAsia="標楷體" w:hAnsi="Times New Roman" w:cs="Times New Roman"/>
          <w:szCs w:val="24"/>
        </w:rPr>
        <w:t>本計畫由全家便利商店</w:t>
      </w:r>
      <w:r w:rsidR="00B62F0A" w:rsidRPr="001B13CA">
        <w:rPr>
          <w:rFonts w:ascii="Times New Roman" w:eastAsia="標楷體" w:hAnsi="Times New Roman" w:cs="Times New Roman"/>
          <w:szCs w:val="24"/>
        </w:rPr>
        <w:t>零錢捐</w:t>
      </w:r>
      <w:r w:rsidRPr="001B13CA">
        <w:rPr>
          <w:rFonts w:ascii="Times New Roman" w:eastAsia="標楷體" w:hAnsi="Times New Roman" w:cs="Times New Roman"/>
          <w:szCs w:val="24"/>
        </w:rPr>
        <w:t>贊助支持。</w:t>
      </w:r>
    </w:p>
    <w:p w14:paraId="28CC6526" w14:textId="6F223BA1" w:rsidR="00D75E89" w:rsidRPr="00BD1911" w:rsidRDefault="00D75E89" w:rsidP="00D75E89">
      <w:pPr>
        <w:numPr>
          <w:ilvl w:val="0"/>
          <w:numId w:val="4"/>
        </w:numPr>
        <w:spacing w:line="400" w:lineRule="exact"/>
        <w:ind w:hanging="55"/>
        <w:rPr>
          <w:rFonts w:ascii="標楷體" w:eastAsia="標楷體" w:hAnsi="標楷體" w:cs="Times New Roman"/>
          <w:szCs w:val="24"/>
        </w:rPr>
      </w:pPr>
      <w:r w:rsidRPr="00BD1911">
        <w:rPr>
          <w:rFonts w:ascii="標楷體" w:eastAsia="標楷體" w:hAnsi="標楷體"/>
        </w:rPr>
        <w:t>參賽作品應避免展示特定品牌或具有行銷、帶貨性質之內容，以維持活動之中立與專業性。</w:t>
      </w:r>
    </w:p>
    <w:p w14:paraId="6961A51B" w14:textId="39597870" w:rsidR="005A7E37" w:rsidRPr="001B13CA" w:rsidRDefault="005A7E37" w:rsidP="00A22E6B">
      <w:pPr>
        <w:numPr>
          <w:ilvl w:val="0"/>
          <w:numId w:val="4"/>
        </w:numPr>
        <w:spacing w:line="400" w:lineRule="exact"/>
        <w:ind w:left="993" w:firstLine="0"/>
        <w:rPr>
          <w:rFonts w:ascii="Times New Roman" w:eastAsia="標楷體" w:hAnsi="Times New Roman" w:cs="Times New Roman"/>
          <w:szCs w:val="24"/>
        </w:rPr>
      </w:pPr>
      <w:r w:rsidRPr="001B13CA">
        <w:rPr>
          <w:rFonts w:ascii="Times New Roman" w:eastAsia="標楷體" w:hAnsi="Times New Roman" w:cs="Times New Roman"/>
          <w:szCs w:val="24"/>
        </w:rPr>
        <w:t>得獎</w:t>
      </w:r>
      <w:r w:rsidR="00A02DA5" w:rsidRPr="001B13CA">
        <w:rPr>
          <w:rFonts w:ascii="Times New Roman" w:eastAsia="標楷體" w:hAnsi="Times New Roman" w:cs="Times New Roman"/>
          <w:szCs w:val="24"/>
        </w:rPr>
        <w:t>者</w:t>
      </w:r>
      <w:r w:rsidRPr="001B13CA">
        <w:rPr>
          <w:rFonts w:ascii="Times New Roman" w:eastAsia="標楷體" w:hAnsi="Times New Roman" w:cs="Times New Roman"/>
          <w:szCs w:val="24"/>
        </w:rPr>
        <w:t>名單將於</w:t>
      </w:r>
      <w:r w:rsidR="00525D95" w:rsidRPr="001B13CA">
        <w:rPr>
          <w:rFonts w:ascii="Times New Roman" w:eastAsia="標楷體" w:hAnsi="Times New Roman" w:cs="Times New Roman"/>
          <w:b/>
          <w:szCs w:val="24"/>
        </w:rPr>
        <w:t>11</w:t>
      </w:r>
      <w:r w:rsidR="00850D05" w:rsidRPr="001B13CA">
        <w:rPr>
          <w:rFonts w:ascii="Times New Roman" w:eastAsia="標楷體" w:hAnsi="Times New Roman" w:cs="Times New Roman"/>
          <w:b/>
          <w:szCs w:val="24"/>
        </w:rPr>
        <w:t>4</w:t>
      </w:r>
      <w:r w:rsidR="00525D95" w:rsidRPr="001B13CA">
        <w:rPr>
          <w:rFonts w:ascii="Times New Roman" w:eastAsia="標楷體" w:hAnsi="Times New Roman" w:cs="Times New Roman"/>
          <w:b/>
          <w:szCs w:val="24"/>
        </w:rPr>
        <w:t>年</w:t>
      </w:r>
      <w:r w:rsidR="00E9233D" w:rsidRPr="001B13CA">
        <w:rPr>
          <w:rFonts w:ascii="Times New Roman" w:eastAsia="標楷體" w:hAnsi="Times New Roman" w:cs="Times New Roman"/>
          <w:b/>
          <w:szCs w:val="24"/>
        </w:rPr>
        <w:t>1</w:t>
      </w:r>
      <w:r w:rsidR="005E5AD0">
        <w:rPr>
          <w:rFonts w:ascii="Times New Roman" w:eastAsia="標楷體" w:hAnsi="Times New Roman" w:cs="Times New Roman" w:hint="eastAsia"/>
          <w:b/>
          <w:szCs w:val="24"/>
        </w:rPr>
        <w:t>2</w:t>
      </w:r>
      <w:r w:rsidR="00E9233D" w:rsidRPr="001B13CA">
        <w:rPr>
          <w:rFonts w:ascii="Times New Roman" w:eastAsia="標楷體" w:hAnsi="Times New Roman" w:cs="Times New Roman"/>
          <w:b/>
          <w:szCs w:val="24"/>
        </w:rPr>
        <w:t>月</w:t>
      </w:r>
      <w:r w:rsidR="005E5AD0">
        <w:rPr>
          <w:rFonts w:ascii="Times New Roman" w:eastAsia="標楷體" w:hAnsi="Times New Roman" w:cs="Times New Roman" w:hint="eastAsia"/>
          <w:b/>
          <w:szCs w:val="24"/>
        </w:rPr>
        <w:t>底</w:t>
      </w:r>
      <w:r w:rsidR="00DC44D6" w:rsidRPr="001B13CA">
        <w:rPr>
          <w:rFonts w:ascii="Times New Roman" w:eastAsia="標楷體" w:hAnsi="Times New Roman" w:cs="Times New Roman"/>
          <w:b/>
          <w:szCs w:val="24"/>
        </w:rPr>
        <w:t>前</w:t>
      </w:r>
      <w:r w:rsidR="00A6563A" w:rsidRPr="001B13CA">
        <w:rPr>
          <w:rFonts w:ascii="Times New Roman" w:eastAsia="標楷體" w:hAnsi="Times New Roman" w:cs="Times New Roman"/>
          <w:szCs w:val="24"/>
        </w:rPr>
        <w:t>，</w:t>
      </w:r>
      <w:r w:rsidR="005E6696" w:rsidRPr="001B13CA">
        <w:rPr>
          <w:rFonts w:ascii="Times New Roman" w:eastAsia="標楷體" w:hAnsi="Times New Roman" w:cs="Times New Roman"/>
          <w:szCs w:val="24"/>
        </w:rPr>
        <w:t>公布於董氏基金會</w:t>
      </w:r>
      <w:r w:rsidRPr="001B13CA">
        <w:rPr>
          <w:rFonts w:ascii="Times New Roman" w:eastAsia="標楷體" w:hAnsi="Times New Roman" w:cs="Times New Roman"/>
          <w:szCs w:val="24"/>
        </w:rPr>
        <w:t>-</w:t>
      </w:r>
      <w:r w:rsidRPr="001B13CA">
        <w:rPr>
          <w:rFonts w:ascii="Times New Roman" w:eastAsia="標楷體" w:hAnsi="Times New Roman" w:cs="Times New Roman"/>
          <w:szCs w:val="24"/>
        </w:rPr>
        <w:t>食品營養中心</w:t>
      </w:r>
      <w:r w:rsidR="005E6696" w:rsidRPr="001B13CA">
        <w:rPr>
          <w:rFonts w:ascii="Times New Roman" w:eastAsia="標楷體" w:hAnsi="Times New Roman" w:cs="Times New Roman"/>
          <w:szCs w:val="24"/>
        </w:rPr>
        <w:t>官網</w:t>
      </w:r>
      <w:r w:rsidRPr="001B13CA">
        <w:rPr>
          <w:rFonts w:ascii="Times New Roman" w:eastAsia="標楷體" w:hAnsi="Times New Roman" w:cs="Times New Roman"/>
          <w:szCs w:val="24"/>
        </w:rPr>
        <w:t>(</w:t>
      </w:r>
      <w:hyperlink r:id="rId11" w:history="1">
        <w:r w:rsidR="005E6696" w:rsidRPr="001B13CA">
          <w:rPr>
            <w:rStyle w:val="af1"/>
            <w:rFonts w:ascii="Times New Roman" w:eastAsia="標楷體" w:hAnsi="Times New Roman" w:cs="Times New Roman"/>
            <w:szCs w:val="24"/>
          </w:rPr>
          <w:t>http://nutri.jtf.org.tw/</w:t>
        </w:r>
      </w:hyperlink>
      <w:r w:rsidRPr="001B13CA">
        <w:rPr>
          <w:rFonts w:ascii="Times New Roman" w:eastAsia="標楷體" w:hAnsi="Times New Roman" w:cs="Times New Roman"/>
          <w:szCs w:val="24"/>
        </w:rPr>
        <w:t>)</w:t>
      </w:r>
      <w:r w:rsidRPr="001B13CA">
        <w:rPr>
          <w:rFonts w:ascii="Times New Roman" w:eastAsia="標楷體" w:hAnsi="Times New Roman" w:cs="Times New Roman"/>
          <w:szCs w:val="24"/>
        </w:rPr>
        <w:t>。</w:t>
      </w:r>
    </w:p>
    <w:p w14:paraId="6207EB7A" w14:textId="12FDF58D" w:rsidR="005A7E37" w:rsidRPr="001B13CA" w:rsidRDefault="003E0DBE" w:rsidP="00A22E6B">
      <w:pPr>
        <w:numPr>
          <w:ilvl w:val="0"/>
          <w:numId w:val="4"/>
        </w:numPr>
        <w:spacing w:line="400" w:lineRule="exact"/>
        <w:ind w:left="993" w:firstLine="0"/>
        <w:jc w:val="both"/>
        <w:rPr>
          <w:rFonts w:ascii="Times New Roman" w:eastAsia="標楷體" w:hAnsi="Times New Roman" w:cs="Times New Roman"/>
          <w:szCs w:val="24"/>
        </w:rPr>
      </w:pPr>
      <w:r w:rsidRPr="00BE08FC">
        <w:rPr>
          <w:rFonts w:ascii="Times New Roman" w:eastAsia="標楷體" w:hAnsi="Times New Roman" w:cs="Times New Roman"/>
          <w:szCs w:val="24"/>
        </w:rPr>
        <w:t>本次競賽</w:t>
      </w:r>
      <w:r w:rsidR="00964EC7" w:rsidRPr="00BE08FC">
        <w:rPr>
          <w:rFonts w:ascii="Times New Roman" w:eastAsia="標楷體" w:hAnsi="Times New Roman" w:cs="Times New Roman"/>
          <w:szCs w:val="24"/>
        </w:rPr>
        <w:t>得獎</w:t>
      </w:r>
      <w:r w:rsidRPr="00BE08FC">
        <w:rPr>
          <w:rFonts w:ascii="Times New Roman" w:eastAsia="標楷體" w:hAnsi="Times New Roman" w:cs="Times New Roman"/>
          <w:szCs w:val="24"/>
        </w:rPr>
        <w:t>作品，需將</w:t>
      </w:r>
      <w:r w:rsidRPr="00BE08FC">
        <w:rPr>
          <w:rFonts w:ascii="Times New Roman" w:eastAsia="標楷體" w:hAnsi="Times New Roman" w:cs="Times New Roman"/>
          <w:szCs w:val="24"/>
        </w:rPr>
        <w:t xml:space="preserve"> YouTube </w:t>
      </w:r>
      <w:r w:rsidRPr="00BE08FC">
        <w:rPr>
          <w:rFonts w:ascii="Times New Roman" w:eastAsia="標楷體" w:hAnsi="Times New Roman" w:cs="Times New Roman"/>
          <w:szCs w:val="24"/>
        </w:rPr>
        <w:t>影片改為「公開瀏覽」，並可供主辦方分享傳播入圍作品。</w:t>
      </w:r>
    </w:p>
    <w:p w14:paraId="64E18C06" w14:textId="7ED182C9" w:rsidR="005A7E37" w:rsidRPr="001B13CA" w:rsidRDefault="005859A2" w:rsidP="00A22E6B">
      <w:pPr>
        <w:numPr>
          <w:ilvl w:val="0"/>
          <w:numId w:val="4"/>
        </w:numPr>
        <w:spacing w:line="400" w:lineRule="exact"/>
        <w:ind w:left="993" w:firstLine="0"/>
        <w:jc w:val="both"/>
        <w:rPr>
          <w:rFonts w:ascii="Times New Roman" w:eastAsia="標楷體" w:hAnsi="Times New Roman" w:cs="Times New Roman"/>
          <w:szCs w:val="24"/>
        </w:rPr>
      </w:pPr>
      <w:r w:rsidRPr="001B13CA">
        <w:rPr>
          <w:rFonts w:ascii="Times New Roman" w:eastAsia="標楷體" w:hAnsi="Times New Roman" w:cs="Times New Roman"/>
          <w:szCs w:val="24"/>
        </w:rPr>
        <w:t>參賽作品須</w:t>
      </w:r>
      <w:r w:rsidR="003E0DBE" w:rsidRPr="001B13CA">
        <w:rPr>
          <w:rFonts w:ascii="Times New Roman" w:eastAsia="標楷體" w:hAnsi="Times New Roman" w:cs="Times New Roman"/>
          <w:szCs w:val="24"/>
        </w:rPr>
        <w:t>全</w:t>
      </w:r>
      <w:r w:rsidR="005A7E37" w:rsidRPr="001B13CA">
        <w:rPr>
          <w:rFonts w:ascii="Times New Roman" w:eastAsia="標楷體" w:hAnsi="Times New Roman" w:cs="Times New Roman"/>
          <w:szCs w:val="24"/>
        </w:rPr>
        <w:t>為參賽者本人</w:t>
      </w:r>
      <w:r w:rsidRPr="001B13CA">
        <w:rPr>
          <w:rFonts w:ascii="Times New Roman" w:eastAsia="標楷體" w:hAnsi="Times New Roman" w:cs="Times New Roman"/>
          <w:szCs w:val="24"/>
        </w:rPr>
        <w:t>或團隊</w:t>
      </w:r>
      <w:r w:rsidR="003E0DBE" w:rsidRPr="001B13CA">
        <w:rPr>
          <w:rFonts w:ascii="Times New Roman" w:eastAsia="標楷體" w:hAnsi="Times New Roman" w:cs="Times New Roman"/>
          <w:szCs w:val="24"/>
        </w:rPr>
        <w:t>的原創作品</w:t>
      </w:r>
      <w:r w:rsidRPr="001B13CA">
        <w:rPr>
          <w:rFonts w:ascii="Times New Roman" w:eastAsia="標楷體" w:hAnsi="Times New Roman" w:cs="Times New Roman"/>
          <w:szCs w:val="24"/>
        </w:rPr>
        <w:t>，</w:t>
      </w:r>
      <w:r w:rsidR="005A7E37" w:rsidRPr="001B13CA">
        <w:rPr>
          <w:rFonts w:ascii="Times New Roman" w:eastAsia="標楷體" w:hAnsi="Times New Roman" w:cs="Times New Roman"/>
          <w:szCs w:val="24"/>
        </w:rPr>
        <w:t>勿有侵權之嫌或抄襲複製他人作品</w:t>
      </w:r>
      <w:r w:rsidR="005F2AB8" w:rsidRPr="001B13CA">
        <w:rPr>
          <w:rFonts w:ascii="Times New Roman" w:eastAsia="標楷體" w:hAnsi="Times New Roman" w:cs="Times New Roman"/>
          <w:szCs w:val="24"/>
        </w:rPr>
        <w:t>；</w:t>
      </w:r>
      <w:r w:rsidR="005A7E37" w:rsidRPr="001B13CA">
        <w:rPr>
          <w:rFonts w:ascii="Times New Roman" w:eastAsia="標楷體" w:hAnsi="Times New Roman" w:cs="Times New Roman"/>
          <w:szCs w:val="24"/>
        </w:rPr>
        <w:t>如有任何爭議或糾紛發生，概由著作人負相關法律責任。</w:t>
      </w:r>
    </w:p>
    <w:p w14:paraId="091044A2" w14:textId="77777777" w:rsidR="003E0DBE" w:rsidRPr="001B13CA" w:rsidRDefault="003E0DBE" w:rsidP="00A22E6B">
      <w:pPr>
        <w:numPr>
          <w:ilvl w:val="0"/>
          <w:numId w:val="4"/>
        </w:numPr>
        <w:spacing w:line="400" w:lineRule="exact"/>
        <w:ind w:left="993" w:firstLine="0"/>
        <w:jc w:val="both"/>
        <w:rPr>
          <w:rFonts w:ascii="Times New Roman" w:eastAsia="標楷體" w:hAnsi="Times New Roman" w:cs="Times New Roman"/>
          <w:szCs w:val="24"/>
        </w:rPr>
      </w:pPr>
      <w:r w:rsidRPr="001B13CA">
        <w:rPr>
          <w:rFonts w:ascii="Times New Roman" w:eastAsia="標楷體" w:hAnsi="Times New Roman" w:cs="Times New Roman"/>
          <w:szCs w:val="24"/>
        </w:rPr>
        <w:t>參賽作品若涉及或影射腥、</w:t>
      </w:r>
      <w:proofErr w:type="gramStart"/>
      <w:r w:rsidRPr="001B13CA">
        <w:rPr>
          <w:rFonts w:ascii="Times New Roman" w:eastAsia="標楷體" w:hAnsi="Times New Roman" w:cs="Times New Roman"/>
          <w:szCs w:val="24"/>
        </w:rPr>
        <w:t>羶</w:t>
      </w:r>
      <w:proofErr w:type="gramEnd"/>
      <w:r w:rsidRPr="001B13CA">
        <w:rPr>
          <w:rFonts w:ascii="Times New Roman" w:eastAsia="標楷體" w:hAnsi="Times New Roman" w:cs="Times New Roman"/>
          <w:szCs w:val="24"/>
        </w:rPr>
        <w:t>、色情、暴力或影響社會善良風俗等內容，或惡意造成主辦單位包含但不限於形象、聲譽等有價或無價之損失，主辦單位皆有權不另行通知參賽者，針對該作品進行下架及取消參賽資格，並保留法律追訴權，若造成主辦單位受有損害者應自負民事或刑事上賠償之責任。</w:t>
      </w:r>
    </w:p>
    <w:p w14:paraId="693CF88A" w14:textId="2FFEB779" w:rsidR="00CB3135" w:rsidRPr="001B13CA" w:rsidRDefault="00CB3135" w:rsidP="00A22E6B">
      <w:pPr>
        <w:numPr>
          <w:ilvl w:val="0"/>
          <w:numId w:val="4"/>
        </w:numPr>
        <w:spacing w:line="400" w:lineRule="exact"/>
        <w:ind w:left="993" w:firstLine="0"/>
        <w:jc w:val="both"/>
        <w:rPr>
          <w:rFonts w:ascii="Times New Roman" w:eastAsia="標楷體" w:hAnsi="Times New Roman" w:cs="Times New Roman"/>
          <w:szCs w:val="24"/>
        </w:rPr>
      </w:pPr>
      <w:r w:rsidRPr="001B13CA">
        <w:rPr>
          <w:rFonts w:ascii="Times New Roman" w:eastAsia="標楷體" w:hAnsi="Times New Roman" w:cs="Times New Roman"/>
          <w:szCs w:val="24"/>
        </w:rPr>
        <w:t>若以團隊名義報名之參賽者，必須在正式報名表上指定授權代表人一人。其指定授權人有權代表該團體負責比賽聯繫及得獎權利義務之一切相關事宜。</w:t>
      </w:r>
    </w:p>
    <w:p w14:paraId="0F21F335" w14:textId="247BF313" w:rsidR="003E0DBE" w:rsidRPr="001B13CA" w:rsidRDefault="003E0DBE" w:rsidP="00A22E6B">
      <w:pPr>
        <w:numPr>
          <w:ilvl w:val="0"/>
          <w:numId w:val="4"/>
        </w:numPr>
        <w:spacing w:line="400" w:lineRule="exact"/>
        <w:ind w:left="993" w:firstLine="0"/>
        <w:jc w:val="both"/>
        <w:rPr>
          <w:rFonts w:ascii="Times New Roman" w:eastAsia="標楷體" w:hAnsi="Times New Roman" w:cs="Times New Roman"/>
          <w:szCs w:val="24"/>
        </w:rPr>
      </w:pPr>
      <w:r w:rsidRPr="001B13CA">
        <w:rPr>
          <w:rFonts w:ascii="Times New Roman" w:eastAsia="標楷體" w:hAnsi="Times New Roman" w:cs="Times New Roman"/>
          <w:szCs w:val="24"/>
        </w:rPr>
        <w:t>主辦單位</w:t>
      </w:r>
      <w:proofErr w:type="gramStart"/>
      <w:r w:rsidRPr="001B13CA">
        <w:rPr>
          <w:rFonts w:ascii="Times New Roman" w:eastAsia="標楷體" w:hAnsi="Times New Roman" w:cs="Times New Roman"/>
          <w:szCs w:val="24"/>
        </w:rPr>
        <w:t>得視徵件</w:t>
      </w:r>
      <w:proofErr w:type="gramEnd"/>
      <w:r w:rsidRPr="001B13CA">
        <w:rPr>
          <w:rFonts w:ascii="Times New Roman" w:eastAsia="標楷體" w:hAnsi="Times New Roman" w:cs="Times New Roman"/>
          <w:szCs w:val="24"/>
        </w:rPr>
        <w:t>情況，調整獎勵名額及獎金，必要時得新增或從缺。</w:t>
      </w:r>
    </w:p>
    <w:p w14:paraId="638AD7A3" w14:textId="11B5AC88" w:rsidR="00D31863" w:rsidRPr="001B13CA" w:rsidRDefault="00A851F7" w:rsidP="00A22E6B">
      <w:pPr>
        <w:numPr>
          <w:ilvl w:val="0"/>
          <w:numId w:val="4"/>
        </w:numPr>
        <w:spacing w:line="400" w:lineRule="exact"/>
        <w:ind w:left="993" w:firstLine="0"/>
        <w:jc w:val="both"/>
        <w:rPr>
          <w:rFonts w:ascii="Times New Roman" w:eastAsia="標楷體" w:hAnsi="Times New Roman" w:cs="Times New Roman"/>
          <w:szCs w:val="24"/>
        </w:rPr>
      </w:pPr>
      <w:r w:rsidRPr="001B13CA">
        <w:rPr>
          <w:rFonts w:ascii="Times New Roman" w:eastAsia="標楷體" w:hAnsi="Times New Roman" w:cs="Times New Roman"/>
          <w:szCs w:val="24"/>
        </w:rPr>
        <w:t>依中華民國所得稅法規定，得獎獎品或獎金金額在新臺幣</w:t>
      </w:r>
      <w:r w:rsidRPr="001B13CA">
        <w:rPr>
          <w:rFonts w:ascii="Times New Roman" w:eastAsia="標楷體" w:hAnsi="Times New Roman" w:cs="Times New Roman"/>
          <w:szCs w:val="24"/>
        </w:rPr>
        <w:t>2</w:t>
      </w:r>
      <w:r w:rsidR="005859A2" w:rsidRPr="001B13CA">
        <w:rPr>
          <w:rFonts w:ascii="Times New Roman" w:eastAsia="標楷體" w:hAnsi="Times New Roman" w:cs="Times New Roman"/>
          <w:szCs w:val="24"/>
        </w:rPr>
        <w:t>萬元以上，得獎者</w:t>
      </w:r>
      <w:r w:rsidRPr="001B13CA">
        <w:rPr>
          <w:rFonts w:ascii="Times New Roman" w:eastAsia="標楷體" w:hAnsi="Times New Roman" w:cs="Times New Roman"/>
          <w:szCs w:val="24"/>
        </w:rPr>
        <w:t>須依規定扣繳</w:t>
      </w:r>
      <w:r w:rsidRPr="001B13CA">
        <w:rPr>
          <w:rFonts w:ascii="Times New Roman" w:eastAsia="標楷體" w:hAnsi="Times New Roman" w:cs="Times New Roman"/>
          <w:szCs w:val="24"/>
        </w:rPr>
        <w:t>10%</w:t>
      </w:r>
      <w:r w:rsidRPr="001B13CA">
        <w:rPr>
          <w:rFonts w:ascii="Times New Roman" w:eastAsia="標楷體" w:hAnsi="Times New Roman" w:cs="Times New Roman"/>
          <w:szCs w:val="24"/>
        </w:rPr>
        <w:t>中獎所得稅額，始得領獎；獎項金額若超過新臺幣</w:t>
      </w:r>
      <w:r w:rsidRPr="001B13CA">
        <w:rPr>
          <w:rFonts w:ascii="Times New Roman" w:eastAsia="標楷體" w:hAnsi="Times New Roman" w:cs="Times New Roman"/>
          <w:szCs w:val="24"/>
        </w:rPr>
        <w:t>1</w:t>
      </w:r>
      <w:r w:rsidRPr="001B13CA">
        <w:rPr>
          <w:rFonts w:ascii="Times New Roman" w:eastAsia="標楷體" w:hAnsi="Times New Roman" w:cs="Times New Roman"/>
          <w:szCs w:val="24"/>
        </w:rPr>
        <w:t>仟元，獎項所得將列入個人年度綜合所得稅申報，故得獎人需依規定填寫並繳</w:t>
      </w:r>
      <w:r w:rsidR="00221439" w:rsidRPr="001B13CA">
        <w:rPr>
          <w:rFonts w:ascii="Times New Roman" w:eastAsia="標楷體" w:hAnsi="Times New Roman" w:cs="Times New Roman"/>
          <w:szCs w:val="24"/>
        </w:rPr>
        <w:t>交相關收據方可領獎。若不願意配合，則視為自動棄權，不具得獎資格</w:t>
      </w:r>
      <w:r w:rsidR="0045528B" w:rsidRPr="001B13CA">
        <w:rPr>
          <w:rFonts w:ascii="Times New Roman" w:eastAsia="標楷體" w:hAnsi="Times New Roman" w:cs="Times New Roman"/>
          <w:szCs w:val="24"/>
        </w:rPr>
        <w:t>。</w:t>
      </w:r>
    </w:p>
    <w:p w14:paraId="27B73537" w14:textId="7CC6E995" w:rsidR="005A7E37" w:rsidRPr="001B13CA" w:rsidRDefault="005A7E37" w:rsidP="00A22E6B">
      <w:pPr>
        <w:numPr>
          <w:ilvl w:val="0"/>
          <w:numId w:val="4"/>
        </w:numPr>
        <w:spacing w:line="400" w:lineRule="exact"/>
        <w:ind w:left="993" w:firstLine="0"/>
        <w:jc w:val="both"/>
        <w:rPr>
          <w:rFonts w:ascii="Times New Roman" w:eastAsia="標楷體" w:hAnsi="Times New Roman" w:cs="Times New Roman"/>
          <w:szCs w:val="24"/>
        </w:rPr>
      </w:pPr>
      <w:r w:rsidRPr="001B13CA">
        <w:rPr>
          <w:rFonts w:ascii="Times New Roman" w:eastAsia="標楷體" w:hAnsi="Times New Roman" w:cs="Times New Roman"/>
          <w:szCs w:val="24"/>
        </w:rPr>
        <w:t>資料使用與授權</w:t>
      </w:r>
    </w:p>
    <w:p w14:paraId="3A8136CD" w14:textId="020B985C" w:rsidR="005A7E37" w:rsidRPr="001B13CA" w:rsidRDefault="005A7E37" w:rsidP="006520C9">
      <w:pPr>
        <w:pStyle w:val="a3"/>
        <w:spacing w:line="400" w:lineRule="exact"/>
        <w:ind w:leftChars="355" w:left="1164" w:hangingChars="130" w:hanging="312"/>
        <w:jc w:val="both"/>
        <w:rPr>
          <w:rFonts w:ascii="Times New Roman" w:eastAsia="標楷體" w:hAnsi="Times New Roman" w:cs="Times New Roman"/>
          <w:szCs w:val="24"/>
        </w:rPr>
      </w:pPr>
      <w:r w:rsidRPr="001B13CA">
        <w:rPr>
          <w:rFonts w:ascii="Times New Roman" w:eastAsia="標楷體" w:hAnsi="Times New Roman" w:cs="Times New Roman"/>
          <w:szCs w:val="24"/>
        </w:rPr>
        <w:t>1.</w:t>
      </w:r>
      <w:r w:rsidR="006520C9" w:rsidRPr="001B13CA">
        <w:rPr>
          <w:rFonts w:ascii="Times New Roman" w:eastAsia="標楷體" w:hAnsi="Times New Roman" w:cs="Times New Roman"/>
          <w:szCs w:val="24"/>
        </w:rPr>
        <w:t xml:space="preserve"> </w:t>
      </w:r>
      <w:r w:rsidRPr="001B13CA">
        <w:rPr>
          <w:rFonts w:ascii="Times New Roman" w:eastAsia="標楷體" w:hAnsi="Times New Roman" w:cs="Times New Roman"/>
          <w:szCs w:val="24"/>
        </w:rPr>
        <w:t>參賽者</w:t>
      </w:r>
      <w:r w:rsidR="00F0272B" w:rsidRPr="001B13CA">
        <w:rPr>
          <w:rFonts w:ascii="Times New Roman" w:eastAsia="標楷體" w:hAnsi="Times New Roman" w:cs="Times New Roman"/>
          <w:szCs w:val="24"/>
        </w:rPr>
        <w:t>完成報名後</w:t>
      </w:r>
      <w:r w:rsidRPr="001B13CA">
        <w:rPr>
          <w:rFonts w:ascii="Times New Roman" w:eastAsia="標楷體" w:hAnsi="Times New Roman" w:cs="Times New Roman"/>
          <w:szCs w:val="24"/>
        </w:rPr>
        <w:t>視為同意授權</w:t>
      </w:r>
      <w:r w:rsidR="005F1D36" w:rsidRPr="001B13CA">
        <w:rPr>
          <w:rFonts w:ascii="Times New Roman" w:eastAsia="標楷體" w:hAnsi="Times New Roman" w:cs="Times New Roman"/>
          <w:szCs w:val="24"/>
        </w:rPr>
        <w:t>指導單位及</w:t>
      </w:r>
      <w:r w:rsidR="00C97F66" w:rsidRPr="001B13CA">
        <w:rPr>
          <w:rFonts w:ascii="Times New Roman" w:eastAsia="標楷體" w:hAnsi="Times New Roman" w:cs="Times New Roman"/>
          <w:szCs w:val="24"/>
        </w:rPr>
        <w:t>承</w:t>
      </w:r>
      <w:r w:rsidRPr="001B13CA">
        <w:rPr>
          <w:rFonts w:ascii="Times New Roman" w:eastAsia="標楷體" w:hAnsi="Times New Roman" w:cs="Times New Roman"/>
          <w:szCs w:val="24"/>
        </w:rPr>
        <w:t>辦單位依〈個人資料保護法〉蒐集、處理及使用參賽者個人資料，包含足以識別個人姓名、行動電話、電子郵件與地址等資訊。上述個人資料之蒐集、處理及利用，僅限本次活動之用，以維護參加者權益。</w:t>
      </w:r>
    </w:p>
    <w:p w14:paraId="0A203CAE" w14:textId="1354E917" w:rsidR="005A7E37" w:rsidRPr="001B13CA" w:rsidRDefault="005A7E37" w:rsidP="006520C9">
      <w:pPr>
        <w:pStyle w:val="a3"/>
        <w:spacing w:line="400" w:lineRule="exact"/>
        <w:ind w:leftChars="355" w:left="1164" w:hangingChars="130" w:hanging="312"/>
        <w:jc w:val="both"/>
        <w:rPr>
          <w:rFonts w:ascii="Times New Roman" w:eastAsia="標楷體" w:hAnsi="Times New Roman" w:cs="Times New Roman"/>
          <w:szCs w:val="24"/>
        </w:rPr>
      </w:pPr>
      <w:r w:rsidRPr="001B13CA">
        <w:rPr>
          <w:rFonts w:ascii="Times New Roman" w:eastAsia="標楷體" w:hAnsi="Times New Roman" w:cs="Times New Roman"/>
          <w:szCs w:val="24"/>
        </w:rPr>
        <w:t>2.</w:t>
      </w:r>
      <w:r w:rsidR="006520C9" w:rsidRPr="001B13CA">
        <w:rPr>
          <w:rFonts w:ascii="Times New Roman" w:eastAsia="標楷體" w:hAnsi="Times New Roman" w:cs="Times New Roman"/>
          <w:szCs w:val="24"/>
        </w:rPr>
        <w:t xml:space="preserve"> </w:t>
      </w:r>
      <w:r w:rsidR="00FA42B0" w:rsidRPr="001B13CA">
        <w:rPr>
          <w:rFonts w:ascii="Times New Roman" w:eastAsia="標楷體" w:hAnsi="Times New Roman" w:cs="Times New Roman"/>
          <w:szCs w:val="24"/>
        </w:rPr>
        <w:t>凡參賽之作品內容，主辦</w:t>
      </w:r>
      <w:r w:rsidR="005F1D36" w:rsidRPr="001B13CA">
        <w:rPr>
          <w:rFonts w:ascii="Times New Roman" w:eastAsia="標楷體" w:hAnsi="Times New Roman" w:cs="Times New Roman"/>
          <w:szCs w:val="24"/>
        </w:rPr>
        <w:t>單位</w:t>
      </w:r>
      <w:r w:rsidRPr="001B13CA">
        <w:rPr>
          <w:rFonts w:ascii="Times New Roman" w:eastAsia="標楷體" w:hAnsi="Times New Roman" w:cs="Times New Roman"/>
          <w:szCs w:val="24"/>
        </w:rPr>
        <w:t>得不限形式發行各界、並公</w:t>
      </w:r>
      <w:r w:rsidR="00B52113" w:rsidRPr="001B13CA">
        <w:rPr>
          <w:rFonts w:ascii="Times New Roman" w:eastAsia="標楷體" w:hAnsi="Times New Roman" w:cs="Times New Roman"/>
          <w:szCs w:val="24"/>
        </w:rPr>
        <w:t>布</w:t>
      </w:r>
      <w:r w:rsidR="00FA42B0" w:rsidRPr="001B13CA">
        <w:rPr>
          <w:rFonts w:ascii="Times New Roman" w:eastAsia="標楷體" w:hAnsi="Times New Roman" w:cs="Times New Roman"/>
          <w:szCs w:val="24"/>
        </w:rPr>
        <w:t>於網站或其他刊物等，作為</w:t>
      </w:r>
      <w:r w:rsidRPr="001B13CA">
        <w:rPr>
          <w:rFonts w:ascii="Times New Roman" w:eastAsia="標楷體" w:hAnsi="Times New Roman" w:cs="Times New Roman"/>
          <w:szCs w:val="24"/>
        </w:rPr>
        <w:t>辦理</w:t>
      </w:r>
      <w:r w:rsidR="00FA42B0" w:rsidRPr="001B13CA">
        <w:rPr>
          <w:rFonts w:ascii="Times New Roman" w:eastAsia="標楷體" w:hAnsi="Times New Roman" w:cs="Times New Roman"/>
          <w:szCs w:val="24"/>
        </w:rPr>
        <w:t>相關</w:t>
      </w:r>
      <w:r w:rsidRPr="001B13CA">
        <w:rPr>
          <w:rFonts w:ascii="Times New Roman" w:eastAsia="標楷體" w:hAnsi="Times New Roman" w:cs="Times New Roman"/>
          <w:szCs w:val="24"/>
        </w:rPr>
        <w:t>活動</w:t>
      </w:r>
      <w:r w:rsidR="00B52113" w:rsidRPr="001B13CA">
        <w:rPr>
          <w:rFonts w:ascii="Times New Roman" w:eastAsia="標楷體" w:hAnsi="Times New Roman" w:cs="Times New Roman"/>
          <w:szCs w:val="24"/>
        </w:rPr>
        <w:t>之</w:t>
      </w:r>
      <w:r w:rsidRPr="001B13CA">
        <w:rPr>
          <w:rFonts w:ascii="Times New Roman" w:eastAsia="標楷體" w:hAnsi="Times New Roman" w:cs="Times New Roman"/>
          <w:szCs w:val="24"/>
        </w:rPr>
        <w:t>參考資料，其作品之智慧財產權歸屬</w:t>
      </w:r>
      <w:r w:rsidR="00FA42B0" w:rsidRPr="001B13CA">
        <w:rPr>
          <w:rFonts w:ascii="Times New Roman" w:eastAsia="標楷體" w:hAnsi="Times New Roman" w:cs="Times New Roman"/>
          <w:szCs w:val="24"/>
        </w:rPr>
        <w:t>主辦</w:t>
      </w:r>
      <w:r w:rsidR="00B52113" w:rsidRPr="001B13CA">
        <w:rPr>
          <w:rFonts w:ascii="Times New Roman" w:eastAsia="標楷體" w:hAnsi="Times New Roman" w:cs="Times New Roman"/>
          <w:szCs w:val="24"/>
        </w:rPr>
        <w:t>單位</w:t>
      </w:r>
      <w:r w:rsidRPr="001B13CA">
        <w:rPr>
          <w:rFonts w:ascii="Times New Roman" w:eastAsia="標楷體" w:hAnsi="Times New Roman" w:cs="Times New Roman"/>
          <w:szCs w:val="24"/>
        </w:rPr>
        <w:t>所有，</w:t>
      </w:r>
      <w:r w:rsidR="00720732" w:rsidRPr="001B13CA">
        <w:rPr>
          <w:rFonts w:ascii="Times New Roman" w:eastAsia="標楷體" w:hAnsi="Times New Roman" w:cs="Times New Roman"/>
          <w:szCs w:val="24"/>
        </w:rPr>
        <w:t>出版、典藏、推廣、借閱、公布、發行、重製、複製、公開展示、上網與宣傳之使用，</w:t>
      </w:r>
      <w:r w:rsidRPr="001B13CA">
        <w:rPr>
          <w:rFonts w:ascii="Times New Roman" w:eastAsia="標楷體" w:hAnsi="Times New Roman" w:cs="Times New Roman"/>
          <w:szCs w:val="24"/>
        </w:rPr>
        <w:t>不再另付報酬。</w:t>
      </w:r>
    </w:p>
    <w:p w14:paraId="05F016D0" w14:textId="0DF2D5B6" w:rsidR="007B023A" w:rsidRPr="001B13CA" w:rsidRDefault="005A7E37" w:rsidP="00A22E6B">
      <w:pPr>
        <w:numPr>
          <w:ilvl w:val="0"/>
          <w:numId w:val="4"/>
        </w:numPr>
        <w:spacing w:line="400" w:lineRule="exact"/>
        <w:ind w:left="993" w:firstLine="0"/>
        <w:jc w:val="both"/>
        <w:rPr>
          <w:rFonts w:ascii="Times New Roman" w:eastAsia="標楷體" w:hAnsi="Times New Roman" w:cs="Times New Roman"/>
          <w:szCs w:val="24"/>
        </w:rPr>
      </w:pPr>
      <w:r w:rsidRPr="001B13CA">
        <w:rPr>
          <w:rFonts w:ascii="Times New Roman" w:eastAsia="標楷體" w:hAnsi="Times New Roman" w:cs="Times New Roman"/>
          <w:szCs w:val="24"/>
        </w:rPr>
        <w:t>本活動</w:t>
      </w:r>
      <w:r w:rsidR="007222D2" w:rsidRPr="001B13CA">
        <w:rPr>
          <w:rFonts w:ascii="Times New Roman" w:eastAsia="標楷體" w:hAnsi="Times New Roman" w:cs="Times New Roman"/>
          <w:szCs w:val="24"/>
        </w:rPr>
        <w:t>簡章</w:t>
      </w:r>
      <w:r w:rsidR="004B4049" w:rsidRPr="001B13CA">
        <w:rPr>
          <w:rFonts w:ascii="Times New Roman" w:eastAsia="標楷體" w:hAnsi="Times New Roman" w:cs="Times New Roman"/>
          <w:szCs w:val="24"/>
        </w:rPr>
        <w:t>若有未盡事宜，主辦</w:t>
      </w:r>
      <w:r w:rsidRPr="001B13CA">
        <w:rPr>
          <w:rFonts w:ascii="Times New Roman" w:eastAsia="標楷體" w:hAnsi="Times New Roman" w:cs="Times New Roman"/>
          <w:szCs w:val="24"/>
        </w:rPr>
        <w:t>單位得視實際情況修正之</w:t>
      </w:r>
      <w:r w:rsidR="007B023A" w:rsidRPr="001B13CA">
        <w:rPr>
          <w:rFonts w:ascii="Times New Roman" w:eastAsia="標楷體" w:hAnsi="Times New Roman" w:cs="Times New Roman"/>
          <w:szCs w:val="24"/>
        </w:rPr>
        <w:t>。相關問題請洽承辦人：</w:t>
      </w:r>
      <w:r w:rsidR="007B023A" w:rsidRPr="001B13CA">
        <w:rPr>
          <w:rFonts w:ascii="Times New Roman" w:eastAsia="標楷體" w:hAnsi="Times New Roman" w:cs="Times New Roman"/>
          <w:szCs w:val="24"/>
        </w:rPr>
        <w:t>(02)2776-6133</w:t>
      </w:r>
      <w:r w:rsidR="007B023A" w:rsidRPr="001B13CA">
        <w:rPr>
          <w:rFonts w:ascii="Times New Roman" w:eastAsia="標楷體" w:hAnsi="Times New Roman" w:cs="Times New Roman"/>
          <w:szCs w:val="24"/>
        </w:rPr>
        <w:t>分機</w:t>
      </w:r>
      <w:r w:rsidR="007B023A" w:rsidRPr="001B13CA">
        <w:rPr>
          <w:rFonts w:ascii="Times New Roman" w:eastAsia="標楷體" w:hAnsi="Times New Roman" w:cs="Times New Roman"/>
          <w:szCs w:val="24"/>
        </w:rPr>
        <w:t>30</w:t>
      </w:r>
      <w:r w:rsidR="009A301E" w:rsidRPr="001B13CA">
        <w:rPr>
          <w:rFonts w:ascii="Times New Roman" w:eastAsia="標楷體" w:hAnsi="Times New Roman" w:cs="Times New Roman"/>
          <w:szCs w:val="24"/>
        </w:rPr>
        <w:t>8</w:t>
      </w:r>
      <w:r w:rsidR="009A301E" w:rsidRPr="001B13CA">
        <w:rPr>
          <w:rFonts w:ascii="Times New Roman" w:eastAsia="標楷體" w:hAnsi="Times New Roman" w:cs="Times New Roman"/>
          <w:szCs w:val="24"/>
        </w:rPr>
        <w:t>陳</w:t>
      </w:r>
      <w:r w:rsidR="007B023A" w:rsidRPr="001B13CA">
        <w:rPr>
          <w:rFonts w:ascii="Times New Roman" w:eastAsia="標楷體" w:hAnsi="Times New Roman" w:cs="Times New Roman"/>
          <w:szCs w:val="24"/>
        </w:rPr>
        <w:t>小姐。</w:t>
      </w:r>
    </w:p>
    <w:p w14:paraId="3E974BA6" w14:textId="7A7F54B0" w:rsidR="004B6BF4" w:rsidRPr="001B13CA" w:rsidRDefault="004B6BF4" w:rsidP="007B023A">
      <w:pPr>
        <w:spacing w:line="400" w:lineRule="exact"/>
        <w:ind w:left="993"/>
        <w:jc w:val="both"/>
        <w:rPr>
          <w:rFonts w:ascii="Times New Roman" w:eastAsia="標楷體" w:hAnsi="Times New Roman" w:cs="Times New Roman"/>
          <w:szCs w:val="24"/>
        </w:rPr>
      </w:pPr>
    </w:p>
    <w:p w14:paraId="14348E63" w14:textId="2361D911" w:rsidR="002418D5" w:rsidRPr="001B13CA" w:rsidRDefault="002418D5" w:rsidP="000E28BA">
      <w:pPr>
        <w:pageBreakBefore/>
        <w:widowControl/>
        <w:pBdr>
          <w:top w:val="none" w:sz="0" w:space="0" w:color="000000"/>
          <w:left w:val="none" w:sz="0" w:space="0" w:color="000000"/>
          <w:bottom w:val="none" w:sz="0" w:space="0" w:color="000000"/>
          <w:right w:val="none" w:sz="0" w:space="0" w:color="000000"/>
        </w:pBdr>
        <w:suppressAutoHyphens/>
        <w:spacing w:after="240" w:line="460" w:lineRule="exact"/>
        <w:jc w:val="both"/>
        <w:textAlignment w:val="baseline"/>
        <w:rPr>
          <w:rFonts w:ascii="Times New Roman" w:eastAsia="標楷體" w:hAnsi="Times New Roman" w:cs="Times New Roman"/>
          <w:kern w:val="1"/>
          <w:szCs w:val="24"/>
        </w:rPr>
      </w:pPr>
      <w:r w:rsidRPr="001B13CA">
        <w:rPr>
          <w:rFonts w:ascii="Times New Roman" w:eastAsia="標楷體" w:hAnsi="Times New Roman" w:cs="Times New Roman"/>
          <w:b/>
          <w:kern w:val="1"/>
          <w:sz w:val="32"/>
          <w:szCs w:val="32"/>
        </w:rPr>
        <w:lastRenderedPageBreak/>
        <w:t>附件</w:t>
      </w:r>
      <w:r w:rsidR="00E9660E" w:rsidRPr="001B13CA">
        <w:rPr>
          <w:rFonts w:ascii="Times New Roman" w:eastAsia="標楷體" w:hAnsi="Times New Roman" w:cs="Times New Roman"/>
          <w:b/>
          <w:kern w:val="1"/>
          <w:sz w:val="32"/>
          <w:szCs w:val="32"/>
        </w:rPr>
        <w:t>一</w:t>
      </w:r>
      <w:r w:rsidR="00A02DA5" w:rsidRPr="001B13CA">
        <w:rPr>
          <w:rFonts w:ascii="Times New Roman" w:eastAsia="標楷體" w:hAnsi="Times New Roman" w:cs="Times New Roman"/>
          <w:color w:val="767171" w:themeColor="background2" w:themeShade="80"/>
          <w:kern w:val="1"/>
          <w:sz w:val="28"/>
          <w:szCs w:val="28"/>
        </w:rPr>
        <w:t>（</w:t>
      </w:r>
      <w:r w:rsidR="00B8379F" w:rsidRPr="001B13CA">
        <w:rPr>
          <w:rFonts w:ascii="Times New Roman" w:eastAsia="標楷體" w:hAnsi="Times New Roman" w:cs="Times New Roman"/>
          <w:color w:val="767171" w:themeColor="background2" w:themeShade="80"/>
          <w:kern w:val="1"/>
          <w:sz w:val="28"/>
          <w:szCs w:val="28"/>
        </w:rPr>
        <w:t>灰色</w:t>
      </w:r>
      <w:r w:rsidR="00CA00D6" w:rsidRPr="001B13CA">
        <w:rPr>
          <w:rFonts w:ascii="Times New Roman" w:eastAsia="標楷體" w:hAnsi="Times New Roman" w:cs="Times New Roman"/>
          <w:color w:val="767171" w:themeColor="background2" w:themeShade="80"/>
          <w:kern w:val="1"/>
          <w:sz w:val="28"/>
          <w:szCs w:val="28"/>
        </w:rPr>
        <w:t>文字為備註，填寫時請自行清除</w:t>
      </w:r>
      <w:r w:rsidR="00A02DA5" w:rsidRPr="001B13CA">
        <w:rPr>
          <w:rFonts w:ascii="Times New Roman" w:eastAsia="標楷體" w:hAnsi="Times New Roman" w:cs="Times New Roman"/>
          <w:color w:val="767171" w:themeColor="background2" w:themeShade="80"/>
          <w:kern w:val="1"/>
          <w:sz w:val="28"/>
          <w:szCs w:val="28"/>
        </w:rPr>
        <w:t>）</w:t>
      </w:r>
    </w:p>
    <w:p w14:paraId="0ABEE8AF" w14:textId="7F6487C6" w:rsidR="000E28BA" w:rsidRPr="001B13CA" w:rsidRDefault="00977713" w:rsidP="00C755C0">
      <w:pPr>
        <w:pBdr>
          <w:top w:val="none" w:sz="0" w:space="0" w:color="000000"/>
          <w:left w:val="none" w:sz="0" w:space="0" w:color="000000"/>
          <w:bottom w:val="none" w:sz="0" w:space="0" w:color="000000"/>
          <w:right w:val="none" w:sz="0" w:space="0" w:color="000000"/>
        </w:pBdr>
        <w:suppressAutoHyphens/>
        <w:snapToGrid w:val="0"/>
        <w:spacing w:before="180" w:after="180" w:line="460" w:lineRule="exact"/>
        <w:jc w:val="center"/>
        <w:textAlignment w:val="baseline"/>
        <w:rPr>
          <w:rFonts w:ascii="Times New Roman" w:eastAsia="標楷體" w:hAnsi="Times New Roman" w:cs="Times New Roman"/>
          <w:b/>
          <w:kern w:val="1"/>
          <w:sz w:val="36"/>
          <w:szCs w:val="36"/>
        </w:rPr>
      </w:pPr>
      <w:r w:rsidRPr="00977713">
        <w:rPr>
          <w:rFonts w:ascii="標楷體" w:eastAsia="標楷體" w:hAnsi="標楷體"/>
          <w:b/>
          <w:sz w:val="36"/>
        </w:rPr>
        <w:t>均衡飲食，</w:t>
      </w:r>
      <w:r w:rsidRPr="00977713">
        <w:rPr>
          <w:rFonts w:ascii="標楷體" w:eastAsia="標楷體" w:hAnsi="標楷體" w:hint="eastAsia"/>
          <w:b/>
          <w:sz w:val="36"/>
        </w:rPr>
        <w:t>活力</w:t>
      </w:r>
      <w:r w:rsidRPr="00977713">
        <w:rPr>
          <w:rFonts w:ascii="標楷體" w:eastAsia="標楷體" w:hAnsi="標楷體"/>
          <w:b/>
          <w:sz w:val="36"/>
        </w:rPr>
        <w:t>無齡</w:t>
      </w:r>
      <w:proofErr w:type="gramStart"/>
      <w:r w:rsidRPr="00977713">
        <w:rPr>
          <w:rFonts w:ascii="標楷體" w:eastAsia="標楷體" w:hAnsi="標楷體"/>
          <w:sz w:val="36"/>
        </w:rPr>
        <w:t>｜</w:t>
      </w:r>
      <w:proofErr w:type="gramEnd"/>
      <w:r w:rsidRPr="00977713">
        <w:rPr>
          <w:rFonts w:ascii="標楷體" w:eastAsia="標楷體" w:hAnsi="標楷體"/>
          <w:b/>
          <w:sz w:val="36"/>
        </w:rPr>
        <w:t>影音徵選比賽</w:t>
      </w:r>
      <w:r w:rsidR="00C755C0" w:rsidRPr="001B13CA">
        <w:rPr>
          <w:rFonts w:ascii="Times New Roman" w:eastAsia="標楷體" w:hAnsi="Times New Roman" w:cs="Times New Roman"/>
          <w:b/>
          <w:kern w:val="1"/>
          <w:sz w:val="36"/>
          <w:szCs w:val="36"/>
        </w:rPr>
        <w:t>—</w:t>
      </w:r>
      <w:r w:rsidR="00A21C92" w:rsidRPr="001B13CA">
        <w:rPr>
          <w:rFonts w:ascii="Times New Roman" w:eastAsia="標楷體" w:hAnsi="Times New Roman" w:cs="Times New Roman"/>
          <w:b/>
          <w:kern w:val="1"/>
          <w:sz w:val="36"/>
          <w:szCs w:val="36"/>
        </w:rPr>
        <w:t>參賽</w:t>
      </w:r>
      <w:r w:rsidR="00C755C0" w:rsidRPr="001B13CA">
        <w:rPr>
          <w:rFonts w:ascii="Times New Roman" w:eastAsia="標楷體" w:hAnsi="Times New Roman" w:cs="Times New Roman"/>
          <w:b/>
          <w:kern w:val="1"/>
          <w:sz w:val="36"/>
          <w:szCs w:val="36"/>
        </w:rPr>
        <w:t>資訊表</w:t>
      </w:r>
    </w:p>
    <w:tbl>
      <w:tblPr>
        <w:tblW w:w="10632" w:type="dxa"/>
        <w:tblInd w:w="-431" w:type="dxa"/>
        <w:tblLayout w:type="fixed"/>
        <w:tblLook w:val="0000" w:firstRow="0" w:lastRow="0" w:firstColumn="0" w:lastColumn="0" w:noHBand="0" w:noVBand="0"/>
      </w:tblPr>
      <w:tblGrid>
        <w:gridCol w:w="1277"/>
        <w:gridCol w:w="2108"/>
        <w:gridCol w:w="992"/>
        <w:gridCol w:w="2127"/>
        <w:gridCol w:w="992"/>
        <w:gridCol w:w="3136"/>
      </w:tblGrid>
      <w:tr w:rsidR="001E2CFD" w:rsidRPr="001B13CA" w14:paraId="752496BF" w14:textId="77777777" w:rsidTr="00AC341A">
        <w:trPr>
          <w:trHeight w:val="632"/>
        </w:trPr>
        <w:tc>
          <w:tcPr>
            <w:tcW w:w="1277" w:type="dxa"/>
            <w:vMerge w:val="restart"/>
            <w:tcBorders>
              <w:top w:val="single" w:sz="18" w:space="0" w:color="auto"/>
              <w:left w:val="single" w:sz="18" w:space="0" w:color="auto"/>
              <w:right w:val="single" w:sz="4" w:space="0" w:color="000000"/>
            </w:tcBorders>
            <w:shd w:val="clear" w:color="auto" w:fill="auto"/>
            <w:vAlign w:val="center"/>
          </w:tcPr>
          <w:p w14:paraId="4F3D5309" w14:textId="19CA1B4E" w:rsidR="001E2CFD" w:rsidRPr="001B13CA" w:rsidRDefault="001E2CFD" w:rsidP="00075921">
            <w:pPr>
              <w:widowControl/>
              <w:pBdr>
                <w:top w:val="none" w:sz="0" w:space="0" w:color="000000"/>
                <w:left w:val="none" w:sz="0" w:space="0" w:color="000000"/>
                <w:bottom w:val="none" w:sz="0" w:space="0" w:color="000000"/>
                <w:right w:val="none" w:sz="0" w:space="0" w:color="000000"/>
              </w:pBdr>
              <w:suppressAutoHyphens/>
              <w:spacing w:line="460" w:lineRule="exact"/>
              <w:jc w:val="center"/>
              <w:textAlignment w:val="baseline"/>
              <w:rPr>
                <w:rFonts w:ascii="Times New Roman" w:eastAsia="標楷體" w:hAnsi="Times New Roman" w:cs="Times New Roman"/>
                <w:b/>
                <w:kern w:val="0"/>
                <w:sz w:val="26"/>
                <w:szCs w:val="26"/>
              </w:rPr>
            </w:pPr>
            <w:r w:rsidRPr="001B13CA">
              <w:rPr>
                <w:rFonts w:ascii="Times New Roman" w:eastAsia="標楷體" w:hAnsi="Times New Roman" w:cs="Times New Roman"/>
                <w:b/>
                <w:kern w:val="0"/>
                <w:sz w:val="26"/>
                <w:szCs w:val="26"/>
              </w:rPr>
              <w:t>參賽者</w:t>
            </w:r>
          </w:p>
        </w:tc>
        <w:tc>
          <w:tcPr>
            <w:tcW w:w="3100" w:type="dxa"/>
            <w:gridSpan w:val="2"/>
            <w:tcBorders>
              <w:top w:val="single" w:sz="18" w:space="0" w:color="auto"/>
              <w:left w:val="single" w:sz="4" w:space="0" w:color="000000"/>
              <w:bottom w:val="single" w:sz="4" w:space="0" w:color="7F7F7F" w:themeColor="text1" w:themeTint="80"/>
              <w:right w:val="single" w:sz="12" w:space="0" w:color="auto"/>
            </w:tcBorders>
            <w:shd w:val="clear" w:color="auto" w:fill="auto"/>
            <w:vAlign w:val="center"/>
          </w:tcPr>
          <w:p w14:paraId="0456FE3B" w14:textId="0BFF63D7" w:rsidR="001E2CFD" w:rsidRPr="001B13CA" w:rsidRDefault="001E2CFD" w:rsidP="00900045">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b/>
                <w:kern w:val="0"/>
                <w:sz w:val="26"/>
                <w:szCs w:val="26"/>
              </w:rPr>
            </w:pPr>
            <w:r w:rsidRPr="001B13CA">
              <w:rPr>
                <w:rFonts w:ascii="Times New Roman" w:eastAsia="標楷體" w:hAnsi="Times New Roman" w:cs="Times New Roman"/>
                <w:b/>
                <w:kern w:val="0"/>
                <w:sz w:val="26"/>
                <w:szCs w:val="26"/>
              </w:rPr>
              <w:t xml:space="preserve">□ </w:t>
            </w:r>
            <w:r w:rsidRPr="001B13CA">
              <w:rPr>
                <w:rFonts w:ascii="Times New Roman" w:eastAsia="標楷體" w:hAnsi="Times New Roman" w:cs="Times New Roman"/>
                <w:b/>
                <w:kern w:val="0"/>
                <w:sz w:val="26"/>
                <w:szCs w:val="26"/>
              </w:rPr>
              <w:t>個人</w:t>
            </w:r>
          </w:p>
        </w:tc>
        <w:tc>
          <w:tcPr>
            <w:tcW w:w="6255" w:type="dxa"/>
            <w:gridSpan w:val="3"/>
            <w:tcBorders>
              <w:top w:val="single" w:sz="18" w:space="0" w:color="auto"/>
              <w:left w:val="single" w:sz="12" w:space="0" w:color="auto"/>
              <w:bottom w:val="single" w:sz="4" w:space="0" w:color="7F7F7F" w:themeColor="text1" w:themeTint="80"/>
              <w:right w:val="single" w:sz="18" w:space="0" w:color="auto"/>
            </w:tcBorders>
            <w:shd w:val="clear" w:color="auto" w:fill="auto"/>
            <w:vAlign w:val="center"/>
          </w:tcPr>
          <w:p w14:paraId="7EA75995" w14:textId="1658CC5B" w:rsidR="001E2CFD" w:rsidRPr="001B13CA" w:rsidRDefault="001E2CFD" w:rsidP="001E2CFD">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b/>
                <w:kern w:val="0"/>
                <w:sz w:val="26"/>
                <w:szCs w:val="26"/>
              </w:rPr>
            </w:pPr>
            <w:r w:rsidRPr="001B13CA">
              <w:rPr>
                <w:rFonts w:ascii="Times New Roman" w:eastAsia="標楷體" w:hAnsi="Times New Roman" w:cs="Times New Roman"/>
                <w:b/>
                <w:kern w:val="0"/>
                <w:sz w:val="26"/>
                <w:szCs w:val="26"/>
              </w:rPr>
              <w:t xml:space="preserve">□ </w:t>
            </w:r>
            <w:r w:rsidRPr="001B13CA">
              <w:rPr>
                <w:rFonts w:ascii="Times New Roman" w:eastAsia="標楷體" w:hAnsi="Times New Roman" w:cs="Times New Roman"/>
                <w:b/>
                <w:kern w:val="0"/>
                <w:sz w:val="26"/>
                <w:szCs w:val="26"/>
              </w:rPr>
              <w:t>團體，團隊名稱：</w:t>
            </w:r>
            <w:proofErr w:type="gramStart"/>
            <w:r w:rsidRPr="001B13CA">
              <w:rPr>
                <w:rFonts w:ascii="Times New Roman" w:eastAsia="標楷體" w:hAnsi="Times New Roman" w:cs="Times New Roman"/>
                <w:b/>
                <w:kern w:val="0"/>
                <w:sz w:val="26"/>
                <w:szCs w:val="26"/>
              </w:rPr>
              <w:t>＿</w:t>
            </w:r>
            <w:proofErr w:type="gramEnd"/>
            <w:r w:rsidRPr="001B13CA">
              <w:rPr>
                <w:rFonts w:ascii="Times New Roman" w:eastAsia="標楷體" w:hAnsi="Times New Roman" w:cs="Times New Roman"/>
                <w:b/>
                <w:kern w:val="0"/>
                <w:sz w:val="26"/>
                <w:szCs w:val="26"/>
              </w:rPr>
              <w:t>＿＿＿＿＿＿</w:t>
            </w:r>
          </w:p>
        </w:tc>
      </w:tr>
      <w:tr w:rsidR="001E2CFD" w:rsidRPr="001B13CA" w14:paraId="37DFD297" w14:textId="77777777" w:rsidTr="00AC341A">
        <w:trPr>
          <w:trHeight w:val="2399"/>
        </w:trPr>
        <w:tc>
          <w:tcPr>
            <w:tcW w:w="1277" w:type="dxa"/>
            <w:vMerge/>
            <w:tcBorders>
              <w:left w:val="single" w:sz="18" w:space="0" w:color="auto"/>
              <w:bottom w:val="single" w:sz="12" w:space="0" w:color="auto"/>
              <w:right w:val="single" w:sz="4" w:space="0" w:color="000000"/>
            </w:tcBorders>
            <w:shd w:val="clear" w:color="auto" w:fill="auto"/>
            <w:vAlign w:val="center"/>
          </w:tcPr>
          <w:p w14:paraId="12F3BEAD" w14:textId="77777777" w:rsidR="001E2CFD" w:rsidRPr="001B13CA" w:rsidRDefault="001E2CFD" w:rsidP="00075921">
            <w:pPr>
              <w:widowControl/>
              <w:pBdr>
                <w:top w:val="none" w:sz="0" w:space="0" w:color="000000"/>
                <w:left w:val="none" w:sz="0" w:space="0" w:color="000000"/>
                <w:bottom w:val="none" w:sz="0" w:space="0" w:color="000000"/>
                <w:right w:val="none" w:sz="0" w:space="0" w:color="000000"/>
              </w:pBdr>
              <w:suppressAutoHyphens/>
              <w:spacing w:line="460" w:lineRule="exact"/>
              <w:jc w:val="center"/>
              <w:textAlignment w:val="baseline"/>
              <w:rPr>
                <w:rFonts w:ascii="Times New Roman" w:eastAsia="標楷體" w:hAnsi="Times New Roman" w:cs="Times New Roman"/>
                <w:b/>
                <w:kern w:val="0"/>
                <w:sz w:val="26"/>
                <w:szCs w:val="26"/>
              </w:rPr>
            </w:pPr>
          </w:p>
        </w:tc>
        <w:tc>
          <w:tcPr>
            <w:tcW w:w="3100" w:type="dxa"/>
            <w:gridSpan w:val="2"/>
            <w:tcBorders>
              <w:top w:val="single" w:sz="4" w:space="0" w:color="7F7F7F" w:themeColor="text1" w:themeTint="80"/>
              <w:left w:val="single" w:sz="4" w:space="0" w:color="000000"/>
              <w:bottom w:val="single" w:sz="12" w:space="0" w:color="auto"/>
              <w:right w:val="single" w:sz="12" w:space="0" w:color="auto"/>
            </w:tcBorders>
            <w:shd w:val="clear" w:color="auto" w:fill="auto"/>
            <w:vAlign w:val="center"/>
          </w:tcPr>
          <w:p w14:paraId="28CF7911" w14:textId="77777777" w:rsidR="001E2CFD" w:rsidRPr="001B13CA" w:rsidRDefault="001E2CFD" w:rsidP="00000EE2">
            <w:pPr>
              <w:pBdr>
                <w:top w:val="none" w:sz="0" w:space="0" w:color="000000"/>
                <w:left w:val="none" w:sz="0" w:space="0" w:color="000000"/>
                <w:bottom w:val="none" w:sz="0" w:space="0" w:color="000000"/>
                <w:right w:val="none" w:sz="0" w:space="0" w:color="000000"/>
              </w:pBdr>
              <w:suppressAutoHyphens/>
              <w:snapToGrid w:val="0"/>
              <w:spacing w:line="276" w:lineRule="auto"/>
              <w:jc w:val="both"/>
              <w:textAlignment w:val="baseline"/>
              <w:rPr>
                <w:rFonts w:ascii="Times New Roman" w:eastAsia="標楷體" w:hAnsi="Times New Roman" w:cs="Times New Roman"/>
                <w:b/>
                <w:kern w:val="0"/>
                <w:szCs w:val="24"/>
              </w:rPr>
            </w:pPr>
            <w:r w:rsidRPr="001B13CA">
              <w:rPr>
                <w:rFonts w:ascii="Times New Roman" w:eastAsia="標楷體" w:hAnsi="Times New Roman" w:cs="Times New Roman"/>
                <w:b/>
                <w:kern w:val="0"/>
                <w:szCs w:val="24"/>
              </w:rPr>
              <w:t>姓名：</w:t>
            </w:r>
          </w:p>
          <w:p w14:paraId="20E892F6" w14:textId="77777777" w:rsidR="00000EE2" w:rsidRPr="001B13CA" w:rsidRDefault="00000EE2" w:rsidP="00000EE2">
            <w:pPr>
              <w:pBdr>
                <w:top w:val="none" w:sz="0" w:space="0" w:color="000000"/>
                <w:left w:val="none" w:sz="0" w:space="0" w:color="000000"/>
                <w:bottom w:val="none" w:sz="0" w:space="0" w:color="000000"/>
                <w:right w:val="none" w:sz="0" w:space="0" w:color="000000"/>
              </w:pBdr>
              <w:suppressAutoHyphens/>
              <w:snapToGrid w:val="0"/>
              <w:spacing w:line="276" w:lineRule="auto"/>
              <w:jc w:val="both"/>
              <w:textAlignment w:val="baseline"/>
              <w:rPr>
                <w:rFonts w:ascii="Times New Roman" w:eastAsia="標楷體" w:hAnsi="Times New Roman" w:cs="Times New Roman"/>
                <w:b/>
                <w:kern w:val="0"/>
                <w:szCs w:val="24"/>
              </w:rPr>
            </w:pPr>
          </w:p>
          <w:p w14:paraId="4C80DA45" w14:textId="3DF5FC9B" w:rsidR="001E2CFD" w:rsidRPr="001B13CA" w:rsidRDefault="00000EE2" w:rsidP="00000EE2">
            <w:pPr>
              <w:pBdr>
                <w:top w:val="none" w:sz="0" w:space="0" w:color="000000"/>
                <w:left w:val="none" w:sz="0" w:space="0" w:color="000000"/>
                <w:bottom w:val="none" w:sz="0" w:space="0" w:color="000000"/>
                <w:right w:val="none" w:sz="0" w:space="0" w:color="000000"/>
              </w:pBdr>
              <w:suppressAutoHyphens/>
              <w:snapToGrid w:val="0"/>
              <w:spacing w:line="276" w:lineRule="auto"/>
              <w:jc w:val="both"/>
              <w:textAlignment w:val="baseline"/>
              <w:rPr>
                <w:rFonts w:ascii="Times New Roman" w:eastAsia="標楷體" w:hAnsi="Times New Roman" w:cs="Times New Roman"/>
                <w:b/>
                <w:kern w:val="0"/>
                <w:szCs w:val="24"/>
              </w:rPr>
            </w:pPr>
            <w:r w:rsidRPr="001B13CA">
              <w:rPr>
                <w:rFonts w:ascii="Times New Roman" w:eastAsia="標楷體" w:hAnsi="Times New Roman" w:cs="Times New Roman"/>
                <w:b/>
                <w:kern w:val="0"/>
                <w:szCs w:val="24"/>
              </w:rPr>
              <w:t>服務單位</w:t>
            </w:r>
            <w:r w:rsidRPr="001B13CA">
              <w:rPr>
                <w:rFonts w:ascii="Times New Roman" w:eastAsia="標楷體" w:hAnsi="Times New Roman" w:cs="Times New Roman"/>
                <w:b/>
                <w:kern w:val="0"/>
                <w:szCs w:val="24"/>
              </w:rPr>
              <w:t>/</w:t>
            </w:r>
            <w:r w:rsidR="001E2CFD" w:rsidRPr="001B13CA">
              <w:rPr>
                <w:rFonts w:ascii="Times New Roman" w:eastAsia="標楷體" w:hAnsi="Times New Roman" w:cs="Times New Roman"/>
                <w:b/>
                <w:kern w:val="0"/>
                <w:szCs w:val="24"/>
              </w:rPr>
              <w:t>學校：</w:t>
            </w:r>
            <w:r w:rsidR="00900045" w:rsidRPr="001B13CA">
              <w:rPr>
                <w:rFonts w:ascii="Times New Roman" w:eastAsia="標楷體" w:hAnsi="Times New Roman" w:cs="Times New Roman"/>
                <w:b/>
                <w:kern w:val="0"/>
                <w:szCs w:val="24"/>
              </w:rPr>
              <w:t xml:space="preserve"> </w:t>
            </w:r>
          </w:p>
          <w:p w14:paraId="126B6B09" w14:textId="77777777" w:rsidR="00000EE2" w:rsidRPr="001B13CA" w:rsidRDefault="00000EE2" w:rsidP="00000EE2">
            <w:pPr>
              <w:pBdr>
                <w:top w:val="none" w:sz="0" w:space="0" w:color="000000"/>
                <w:left w:val="none" w:sz="0" w:space="0" w:color="000000"/>
                <w:bottom w:val="none" w:sz="0" w:space="0" w:color="000000"/>
                <w:right w:val="none" w:sz="0" w:space="0" w:color="000000"/>
              </w:pBdr>
              <w:suppressAutoHyphens/>
              <w:snapToGrid w:val="0"/>
              <w:spacing w:line="276" w:lineRule="auto"/>
              <w:jc w:val="both"/>
              <w:textAlignment w:val="baseline"/>
              <w:rPr>
                <w:rFonts w:ascii="Times New Roman" w:eastAsia="標楷體" w:hAnsi="Times New Roman" w:cs="Times New Roman"/>
                <w:b/>
                <w:kern w:val="0"/>
                <w:szCs w:val="24"/>
              </w:rPr>
            </w:pPr>
          </w:p>
          <w:p w14:paraId="5A8C3DAE" w14:textId="77777777" w:rsidR="001E2CFD" w:rsidRPr="001B13CA" w:rsidRDefault="00000EE2" w:rsidP="00000EE2">
            <w:pPr>
              <w:pBdr>
                <w:top w:val="none" w:sz="0" w:space="0" w:color="000000"/>
                <w:left w:val="none" w:sz="0" w:space="0" w:color="000000"/>
                <w:bottom w:val="none" w:sz="0" w:space="0" w:color="000000"/>
                <w:right w:val="none" w:sz="0" w:space="0" w:color="000000"/>
              </w:pBdr>
              <w:suppressAutoHyphens/>
              <w:snapToGrid w:val="0"/>
              <w:spacing w:line="276" w:lineRule="auto"/>
              <w:jc w:val="both"/>
              <w:textAlignment w:val="baseline"/>
              <w:rPr>
                <w:rFonts w:ascii="Times New Roman" w:eastAsia="標楷體" w:hAnsi="Times New Roman" w:cs="Times New Roman"/>
                <w:b/>
                <w:kern w:val="0"/>
                <w:szCs w:val="24"/>
              </w:rPr>
            </w:pPr>
            <w:r w:rsidRPr="001B13CA">
              <w:rPr>
                <w:rFonts w:ascii="Times New Roman" w:eastAsia="標楷體" w:hAnsi="Times New Roman" w:cs="Times New Roman"/>
                <w:b/>
                <w:kern w:val="0"/>
                <w:szCs w:val="24"/>
              </w:rPr>
              <w:t>職稱</w:t>
            </w:r>
            <w:r w:rsidRPr="001B13CA">
              <w:rPr>
                <w:rFonts w:ascii="Times New Roman" w:eastAsia="標楷體" w:hAnsi="Times New Roman" w:cs="Times New Roman"/>
                <w:b/>
                <w:kern w:val="0"/>
                <w:szCs w:val="24"/>
              </w:rPr>
              <w:t>/</w:t>
            </w:r>
            <w:r w:rsidR="001E2CFD" w:rsidRPr="001B13CA">
              <w:rPr>
                <w:rFonts w:ascii="Times New Roman" w:eastAsia="標楷體" w:hAnsi="Times New Roman" w:cs="Times New Roman"/>
                <w:b/>
                <w:kern w:val="0"/>
                <w:szCs w:val="24"/>
              </w:rPr>
              <w:t>系級：</w:t>
            </w:r>
          </w:p>
          <w:p w14:paraId="2BE6AABF" w14:textId="6CA6EAD7" w:rsidR="0005053C" w:rsidRPr="001B13CA" w:rsidRDefault="0005053C" w:rsidP="00000EE2">
            <w:pPr>
              <w:pBdr>
                <w:top w:val="none" w:sz="0" w:space="0" w:color="000000"/>
                <w:left w:val="none" w:sz="0" w:space="0" w:color="000000"/>
                <w:bottom w:val="none" w:sz="0" w:space="0" w:color="000000"/>
                <w:right w:val="none" w:sz="0" w:space="0" w:color="000000"/>
              </w:pBdr>
              <w:suppressAutoHyphens/>
              <w:snapToGrid w:val="0"/>
              <w:spacing w:line="276" w:lineRule="auto"/>
              <w:jc w:val="both"/>
              <w:textAlignment w:val="baseline"/>
              <w:rPr>
                <w:rFonts w:ascii="Times New Roman" w:eastAsia="標楷體" w:hAnsi="Times New Roman" w:cs="Times New Roman"/>
                <w:b/>
                <w:kern w:val="0"/>
                <w:sz w:val="26"/>
                <w:szCs w:val="26"/>
              </w:rPr>
            </w:pPr>
          </w:p>
        </w:tc>
        <w:tc>
          <w:tcPr>
            <w:tcW w:w="6255" w:type="dxa"/>
            <w:gridSpan w:val="3"/>
            <w:tcBorders>
              <w:top w:val="single" w:sz="4" w:space="0" w:color="7F7F7F" w:themeColor="text1" w:themeTint="80"/>
              <w:left w:val="single" w:sz="12" w:space="0" w:color="auto"/>
              <w:bottom w:val="single" w:sz="12" w:space="0" w:color="auto"/>
              <w:right w:val="single" w:sz="18" w:space="0" w:color="auto"/>
            </w:tcBorders>
            <w:shd w:val="clear" w:color="auto" w:fill="auto"/>
          </w:tcPr>
          <w:p w14:paraId="0C1F95D1" w14:textId="46DD3917" w:rsidR="00900045" w:rsidRPr="001B13CA" w:rsidRDefault="00900045" w:rsidP="001E2CFD">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b/>
                <w:kern w:val="0"/>
                <w:szCs w:val="24"/>
              </w:rPr>
            </w:pPr>
            <w:r w:rsidRPr="001B13CA">
              <w:rPr>
                <w:rFonts w:ascii="Times New Roman" w:eastAsia="標楷體" w:hAnsi="Times New Roman" w:cs="Times New Roman"/>
                <w:b/>
                <w:kern w:val="0"/>
                <w:szCs w:val="24"/>
              </w:rPr>
              <w:t>1.</w:t>
            </w:r>
            <w:r w:rsidRPr="001B13CA">
              <w:rPr>
                <w:rFonts w:ascii="Times New Roman" w:eastAsia="標楷體" w:hAnsi="Times New Roman" w:cs="Times New Roman"/>
                <w:b/>
                <w:kern w:val="0"/>
                <w:szCs w:val="24"/>
              </w:rPr>
              <w:t>姓名</w:t>
            </w:r>
            <w:r w:rsidRPr="001B13CA">
              <w:rPr>
                <w:rFonts w:ascii="Times New Roman" w:eastAsia="標楷體" w:hAnsi="Times New Roman" w:cs="Times New Roman"/>
                <w:b/>
                <w:kern w:val="0"/>
                <w:szCs w:val="24"/>
              </w:rPr>
              <w:t xml:space="preserve">:          </w:t>
            </w:r>
            <w:r w:rsidR="007973FB" w:rsidRPr="001B13CA">
              <w:rPr>
                <w:rFonts w:ascii="Times New Roman" w:eastAsia="標楷體" w:hAnsi="Times New Roman" w:cs="Times New Roman"/>
                <w:b/>
                <w:kern w:val="0"/>
                <w:szCs w:val="24"/>
              </w:rPr>
              <w:t>學校</w:t>
            </w:r>
            <w:r w:rsidR="00000EE2" w:rsidRPr="001B13CA">
              <w:rPr>
                <w:rFonts w:ascii="Times New Roman" w:eastAsia="標楷體" w:hAnsi="Times New Roman" w:cs="Times New Roman"/>
                <w:b/>
                <w:kern w:val="0"/>
                <w:szCs w:val="24"/>
              </w:rPr>
              <w:t>/</w:t>
            </w:r>
            <w:r w:rsidR="007973FB" w:rsidRPr="001B13CA">
              <w:rPr>
                <w:rFonts w:ascii="Times New Roman" w:eastAsia="標楷體" w:hAnsi="Times New Roman" w:cs="Times New Roman"/>
                <w:b/>
                <w:kern w:val="0"/>
                <w:szCs w:val="24"/>
              </w:rPr>
              <w:t>系級</w:t>
            </w:r>
            <w:r w:rsidRPr="001B13CA">
              <w:rPr>
                <w:rFonts w:ascii="Times New Roman" w:eastAsia="標楷體" w:hAnsi="Times New Roman" w:cs="Times New Roman"/>
                <w:b/>
                <w:kern w:val="0"/>
                <w:szCs w:val="24"/>
              </w:rPr>
              <w:t>：</w:t>
            </w:r>
          </w:p>
          <w:p w14:paraId="607A4594" w14:textId="0E27DFEC" w:rsidR="004C1F9F" w:rsidRPr="001B13CA" w:rsidRDefault="00900045" w:rsidP="00B8379F">
            <w:pPr>
              <w:pBdr>
                <w:top w:val="none" w:sz="0" w:space="0" w:color="000000"/>
                <w:left w:val="none" w:sz="0" w:space="0" w:color="000000"/>
                <w:bottom w:val="none" w:sz="0" w:space="0" w:color="000000"/>
                <w:right w:val="none" w:sz="0" w:space="0" w:color="000000"/>
              </w:pBdr>
              <w:suppressAutoHyphens/>
              <w:snapToGrid w:val="0"/>
              <w:spacing w:line="460" w:lineRule="exact"/>
              <w:textAlignment w:val="baseline"/>
              <w:rPr>
                <w:rFonts w:ascii="Times New Roman" w:eastAsia="標楷體" w:hAnsi="Times New Roman" w:cs="Times New Roman"/>
                <w:b/>
                <w:kern w:val="0"/>
                <w:szCs w:val="24"/>
              </w:rPr>
            </w:pPr>
            <w:r w:rsidRPr="001B13CA">
              <w:rPr>
                <w:rFonts w:ascii="Times New Roman" w:eastAsia="標楷體" w:hAnsi="Times New Roman" w:cs="Times New Roman"/>
                <w:b/>
                <w:kern w:val="0"/>
                <w:szCs w:val="24"/>
              </w:rPr>
              <w:t>2.</w:t>
            </w:r>
            <w:r w:rsidRPr="001B13CA">
              <w:rPr>
                <w:rFonts w:ascii="Times New Roman" w:eastAsia="標楷體" w:hAnsi="Times New Roman" w:cs="Times New Roman"/>
                <w:b/>
                <w:kern w:val="0"/>
                <w:szCs w:val="24"/>
              </w:rPr>
              <w:t>姓名</w:t>
            </w:r>
            <w:r w:rsidRPr="001B13CA">
              <w:rPr>
                <w:rFonts w:ascii="Times New Roman" w:eastAsia="標楷體" w:hAnsi="Times New Roman" w:cs="Times New Roman"/>
                <w:b/>
                <w:kern w:val="0"/>
                <w:szCs w:val="24"/>
              </w:rPr>
              <w:t xml:space="preserve">:          </w:t>
            </w:r>
            <w:r w:rsidR="007973FB" w:rsidRPr="001B13CA">
              <w:rPr>
                <w:rFonts w:ascii="Times New Roman" w:eastAsia="標楷體" w:hAnsi="Times New Roman" w:cs="Times New Roman"/>
                <w:b/>
                <w:kern w:val="0"/>
                <w:szCs w:val="24"/>
              </w:rPr>
              <w:t>學校</w:t>
            </w:r>
            <w:r w:rsidR="007973FB" w:rsidRPr="001B13CA">
              <w:rPr>
                <w:rFonts w:ascii="Times New Roman" w:eastAsia="標楷體" w:hAnsi="Times New Roman" w:cs="Times New Roman"/>
                <w:b/>
                <w:kern w:val="0"/>
                <w:szCs w:val="24"/>
              </w:rPr>
              <w:t>/</w:t>
            </w:r>
            <w:r w:rsidR="007973FB" w:rsidRPr="001B13CA">
              <w:rPr>
                <w:rFonts w:ascii="Times New Roman" w:eastAsia="標楷體" w:hAnsi="Times New Roman" w:cs="Times New Roman"/>
                <w:b/>
                <w:kern w:val="0"/>
                <w:szCs w:val="24"/>
              </w:rPr>
              <w:t>系級</w:t>
            </w:r>
            <w:r w:rsidRPr="001B13CA">
              <w:rPr>
                <w:rFonts w:ascii="Times New Roman" w:eastAsia="標楷體" w:hAnsi="Times New Roman" w:cs="Times New Roman"/>
                <w:b/>
                <w:kern w:val="0"/>
                <w:szCs w:val="24"/>
              </w:rPr>
              <w:t>：</w:t>
            </w:r>
          </w:p>
          <w:p w14:paraId="1AED2022" w14:textId="0B94F235" w:rsidR="004C1F9F" w:rsidRPr="001B13CA" w:rsidRDefault="00900045" w:rsidP="00B8379F">
            <w:pPr>
              <w:pBdr>
                <w:top w:val="none" w:sz="0" w:space="0" w:color="000000"/>
                <w:left w:val="none" w:sz="0" w:space="0" w:color="000000"/>
                <w:bottom w:val="none" w:sz="0" w:space="0" w:color="000000"/>
                <w:right w:val="none" w:sz="0" w:space="0" w:color="000000"/>
              </w:pBdr>
              <w:suppressAutoHyphens/>
              <w:snapToGrid w:val="0"/>
              <w:spacing w:line="460" w:lineRule="exact"/>
              <w:textAlignment w:val="baseline"/>
              <w:rPr>
                <w:rFonts w:ascii="Times New Roman" w:eastAsia="標楷體" w:hAnsi="Times New Roman" w:cs="Times New Roman"/>
                <w:b/>
                <w:kern w:val="0"/>
                <w:sz w:val="26"/>
                <w:szCs w:val="26"/>
              </w:rPr>
            </w:pPr>
            <w:r w:rsidRPr="001B13CA">
              <w:rPr>
                <w:rFonts w:ascii="Times New Roman" w:eastAsia="標楷體" w:hAnsi="Times New Roman" w:cs="Times New Roman"/>
                <w:b/>
                <w:kern w:val="0"/>
                <w:szCs w:val="24"/>
              </w:rPr>
              <w:t>3.</w:t>
            </w:r>
            <w:r w:rsidRPr="001B13CA">
              <w:rPr>
                <w:rFonts w:ascii="Times New Roman" w:eastAsia="標楷體" w:hAnsi="Times New Roman" w:cs="Times New Roman"/>
                <w:b/>
                <w:kern w:val="0"/>
                <w:szCs w:val="24"/>
              </w:rPr>
              <w:t>姓名</w:t>
            </w:r>
            <w:r w:rsidRPr="001B13CA">
              <w:rPr>
                <w:rFonts w:ascii="Times New Roman" w:eastAsia="標楷體" w:hAnsi="Times New Roman" w:cs="Times New Roman"/>
                <w:b/>
                <w:kern w:val="0"/>
                <w:szCs w:val="24"/>
              </w:rPr>
              <w:t xml:space="preserve">:         </w:t>
            </w:r>
            <w:r w:rsidR="00AE4547" w:rsidRPr="001B13CA">
              <w:rPr>
                <w:rFonts w:ascii="Times New Roman" w:eastAsia="標楷體" w:hAnsi="Times New Roman" w:cs="Times New Roman"/>
                <w:b/>
                <w:kern w:val="0"/>
                <w:szCs w:val="24"/>
              </w:rPr>
              <w:t xml:space="preserve"> </w:t>
            </w:r>
            <w:r w:rsidR="007973FB" w:rsidRPr="001B13CA">
              <w:rPr>
                <w:rFonts w:ascii="Times New Roman" w:eastAsia="標楷體" w:hAnsi="Times New Roman" w:cs="Times New Roman"/>
                <w:b/>
                <w:kern w:val="0"/>
                <w:szCs w:val="24"/>
              </w:rPr>
              <w:t>學校</w:t>
            </w:r>
            <w:r w:rsidR="007973FB" w:rsidRPr="001B13CA">
              <w:rPr>
                <w:rFonts w:ascii="Times New Roman" w:eastAsia="標楷體" w:hAnsi="Times New Roman" w:cs="Times New Roman"/>
                <w:b/>
                <w:kern w:val="0"/>
                <w:szCs w:val="24"/>
              </w:rPr>
              <w:t>/</w:t>
            </w:r>
            <w:r w:rsidR="007973FB" w:rsidRPr="001B13CA">
              <w:rPr>
                <w:rFonts w:ascii="Times New Roman" w:eastAsia="標楷體" w:hAnsi="Times New Roman" w:cs="Times New Roman"/>
                <w:b/>
                <w:kern w:val="0"/>
                <w:szCs w:val="24"/>
              </w:rPr>
              <w:t>系級</w:t>
            </w:r>
            <w:r w:rsidRPr="001B13CA">
              <w:rPr>
                <w:rFonts w:ascii="Times New Roman" w:eastAsia="標楷體" w:hAnsi="Times New Roman" w:cs="Times New Roman"/>
                <w:b/>
                <w:kern w:val="0"/>
                <w:szCs w:val="24"/>
              </w:rPr>
              <w:t>：</w:t>
            </w:r>
          </w:p>
          <w:p w14:paraId="4B312832" w14:textId="6F5516F2" w:rsidR="00900045" w:rsidRPr="001B13CA" w:rsidRDefault="00CA00D6" w:rsidP="00B8379F">
            <w:pPr>
              <w:pBdr>
                <w:top w:val="none" w:sz="0" w:space="0" w:color="000000"/>
                <w:left w:val="none" w:sz="0" w:space="0" w:color="000000"/>
                <w:bottom w:val="none" w:sz="0" w:space="0" w:color="000000"/>
                <w:right w:val="none" w:sz="0" w:space="0" w:color="000000"/>
              </w:pBdr>
              <w:suppressAutoHyphens/>
              <w:snapToGrid w:val="0"/>
              <w:spacing w:line="460" w:lineRule="exact"/>
              <w:textAlignment w:val="baseline"/>
              <w:rPr>
                <w:rFonts w:ascii="Times New Roman" w:eastAsia="標楷體" w:hAnsi="Times New Roman" w:cs="Times New Roman"/>
                <w:color w:val="595959" w:themeColor="text1" w:themeTint="A6"/>
                <w:kern w:val="0"/>
                <w:szCs w:val="24"/>
              </w:rPr>
            </w:pPr>
            <w:r w:rsidRPr="001B13CA">
              <w:rPr>
                <w:rFonts w:ascii="Times New Roman" w:eastAsia="標楷體" w:hAnsi="Times New Roman" w:cs="Times New Roman"/>
                <w:color w:val="767171" w:themeColor="background2" w:themeShade="80"/>
                <w:kern w:val="0"/>
                <w:sz w:val="23"/>
                <w:szCs w:val="23"/>
              </w:rPr>
              <w:t>依此類推，</w:t>
            </w:r>
            <w:r w:rsidR="00B8379F" w:rsidRPr="001B13CA">
              <w:rPr>
                <w:rFonts w:ascii="Times New Roman" w:eastAsia="標楷體" w:hAnsi="Times New Roman" w:cs="Times New Roman"/>
                <w:color w:val="767171" w:themeColor="background2" w:themeShade="80"/>
                <w:kern w:val="0"/>
                <w:sz w:val="23"/>
                <w:szCs w:val="23"/>
              </w:rPr>
              <w:t>請自行增加</w:t>
            </w:r>
            <w:r w:rsidRPr="001B13CA">
              <w:rPr>
                <w:rFonts w:ascii="Times New Roman" w:eastAsia="標楷體" w:hAnsi="Times New Roman" w:cs="Times New Roman"/>
                <w:color w:val="767171" w:themeColor="background2" w:themeShade="80"/>
                <w:kern w:val="0"/>
                <w:sz w:val="23"/>
                <w:szCs w:val="23"/>
              </w:rPr>
              <w:t>至</w:t>
            </w:r>
            <w:r w:rsidR="00900045" w:rsidRPr="001B13CA">
              <w:rPr>
                <w:rFonts w:ascii="Times New Roman" w:eastAsia="標楷體" w:hAnsi="Times New Roman" w:cs="Times New Roman"/>
                <w:color w:val="767171" w:themeColor="background2" w:themeShade="80"/>
                <w:kern w:val="0"/>
                <w:sz w:val="23"/>
                <w:szCs w:val="23"/>
              </w:rPr>
              <w:t>所有成員</w:t>
            </w:r>
            <w:r w:rsidRPr="001B13CA">
              <w:rPr>
                <w:rFonts w:ascii="Times New Roman" w:eastAsia="標楷體" w:hAnsi="Times New Roman" w:cs="Times New Roman"/>
                <w:color w:val="767171" w:themeColor="background2" w:themeShade="80"/>
                <w:kern w:val="0"/>
                <w:sz w:val="23"/>
                <w:szCs w:val="23"/>
              </w:rPr>
              <w:t>填寫完</w:t>
            </w:r>
            <w:r w:rsidR="00017AB7" w:rsidRPr="001B13CA">
              <w:rPr>
                <w:rFonts w:ascii="Times New Roman" w:eastAsia="標楷體" w:hAnsi="Times New Roman" w:cs="Times New Roman"/>
                <w:color w:val="767171" w:themeColor="background2" w:themeShade="80"/>
                <w:kern w:val="0"/>
                <w:sz w:val="23"/>
                <w:szCs w:val="23"/>
              </w:rPr>
              <w:t>成</w:t>
            </w:r>
            <w:r w:rsidR="00000EE2" w:rsidRPr="001B13CA">
              <w:rPr>
                <w:rFonts w:ascii="Times New Roman" w:eastAsia="標楷體" w:hAnsi="Times New Roman" w:cs="Times New Roman"/>
                <w:color w:val="767171" w:themeColor="background2" w:themeShade="80"/>
                <w:kern w:val="0"/>
                <w:sz w:val="23"/>
                <w:szCs w:val="23"/>
              </w:rPr>
              <w:t>。若參賽者</w:t>
            </w:r>
            <w:r w:rsidR="007973FB" w:rsidRPr="001B13CA">
              <w:rPr>
                <w:rFonts w:ascii="Times New Roman" w:eastAsia="標楷體" w:hAnsi="Times New Roman" w:cs="Times New Roman"/>
                <w:color w:val="767171" w:themeColor="background2" w:themeShade="80"/>
                <w:kern w:val="0"/>
                <w:sz w:val="23"/>
                <w:szCs w:val="23"/>
              </w:rPr>
              <w:t>非學生</w:t>
            </w:r>
            <w:r w:rsidR="00000EE2" w:rsidRPr="001B13CA">
              <w:rPr>
                <w:rFonts w:ascii="Times New Roman" w:eastAsia="標楷體" w:hAnsi="Times New Roman" w:cs="Times New Roman"/>
                <w:color w:val="767171" w:themeColor="background2" w:themeShade="80"/>
                <w:kern w:val="0"/>
                <w:sz w:val="23"/>
                <w:szCs w:val="23"/>
              </w:rPr>
              <w:t>請將「</w:t>
            </w:r>
            <w:r w:rsidR="007973FB" w:rsidRPr="001B13CA">
              <w:rPr>
                <w:rFonts w:ascii="Times New Roman" w:eastAsia="標楷體" w:hAnsi="Times New Roman" w:cs="Times New Roman"/>
                <w:color w:val="767171" w:themeColor="background2" w:themeShade="80"/>
                <w:kern w:val="0"/>
                <w:sz w:val="23"/>
                <w:szCs w:val="23"/>
              </w:rPr>
              <w:t>學校</w:t>
            </w:r>
            <w:r w:rsidR="007973FB" w:rsidRPr="001B13CA">
              <w:rPr>
                <w:rFonts w:ascii="Times New Roman" w:eastAsia="標楷體" w:hAnsi="Times New Roman" w:cs="Times New Roman"/>
                <w:color w:val="767171" w:themeColor="background2" w:themeShade="80"/>
                <w:kern w:val="0"/>
                <w:sz w:val="23"/>
                <w:szCs w:val="23"/>
              </w:rPr>
              <w:t>/</w:t>
            </w:r>
            <w:r w:rsidR="007973FB" w:rsidRPr="001B13CA">
              <w:rPr>
                <w:rFonts w:ascii="Times New Roman" w:eastAsia="標楷體" w:hAnsi="Times New Roman" w:cs="Times New Roman"/>
                <w:color w:val="767171" w:themeColor="background2" w:themeShade="80"/>
                <w:kern w:val="0"/>
                <w:sz w:val="23"/>
                <w:szCs w:val="23"/>
              </w:rPr>
              <w:t>系級</w:t>
            </w:r>
            <w:r w:rsidR="00000EE2" w:rsidRPr="001B13CA">
              <w:rPr>
                <w:rFonts w:ascii="Times New Roman" w:eastAsia="標楷體" w:hAnsi="Times New Roman" w:cs="Times New Roman"/>
                <w:color w:val="767171" w:themeColor="background2" w:themeShade="80"/>
                <w:kern w:val="0"/>
                <w:sz w:val="23"/>
                <w:szCs w:val="23"/>
              </w:rPr>
              <w:t>」改為「</w:t>
            </w:r>
            <w:r w:rsidR="007973FB" w:rsidRPr="001B13CA">
              <w:rPr>
                <w:rFonts w:ascii="Times New Roman" w:eastAsia="標楷體" w:hAnsi="Times New Roman" w:cs="Times New Roman"/>
                <w:color w:val="767171" w:themeColor="background2" w:themeShade="80"/>
                <w:kern w:val="0"/>
                <w:sz w:val="23"/>
                <w:szCs w:val="23"/>
              </w:rPr>
              <w:t>服務單位</w:t>
            </w:r>
            <w:r w:rsidR="007973FB" w:rsidRPr="001B13CA">
              <w:rPr>
                <w:rFonts w:ascii="Times New Roman" w:eastAsia="標楷體" w:hAnsi="Times New Roman" w:cs="Times New Roman"/>
                <w:color w:val="767171" w:themeColor="background2" w:themeShade="80"/>
                <w:kern w:val="0"/>
                <w:sz w:val="23"/>
                <w:szCs w:val="23"/>
              </w:rPr>
              <w:t>/</w:t>
            </w:r>
            <w:r w:rsidR="007973FB" w:rsidRPr="001B13CA">
              <w:rPr>
                <w:rFonts w:ascii="Times New Roman" w:eastAsia="標楷體" w:hAnsi="Times New Roman" w:cs="Times New Roman"/>
                <w:color w:val="767171" w:themeColor="background2" w:themeShade="80"/>
                <w:kern w:val="0"/>
                <w:sz w:val="23"/>
                <w:szCs w:val="23"/>
              </w:rPr>
              <w:t>職稱</w:t>
            </w:r>
            <w:r w:rsidR="00000EE2" w:rsidRPr="001B13CA">
              <w:rPr>
                <w:rFonts w:ascii="Times New Roman" w:eastAsia="標楷體" w:hAnsi="Times New Roman" w:cs="Times New Roman"/>
                <w:color w:val="767171" w:themeColor="background2" w:themeShade="80"/>
                <w:kern w:val="0"/>
                <w:sz w:val="23"/>
                <w:szCs w:val="23"/>
              </w:rPr>
              <w:t>」。</w:t>
            </w:r>
          </w:p>
        </w:tc>
      </w:tr>
      <w:tr w:rsidR="00146C05" w:rsidRPr="001B13CA" w14:paraId="0053426E" w14:textId="77777777" w:rsidTr="00AC341A">
        <w:trPr>
          <w:trHeight w:val="744"/>
        </w:trPr>
        <w:tc>
          <w:tcPr>
            <w:tcW w:w="4377" w:type="dxa"/>
            <w:gridSpan w:val="3"/>
            <w:tcBorders>
              <w:top w:val="single" w:sz="12" w:space="0" w:color="auto"/>
              <w:left w:val="single" w:sz="18" w:space="0" w:color="auto"/>
              <w:bottom w:val="single" w:sz="4" w:space="0" w:color="auto"/>
              <w:right w:val="single" w:sz="12" w:space="0" w:color="auto"/>
            </w:tcBorders>
            <w:shd w:val="clear" w:color="auto" w:fill="auto"/>
            <w:vAlign w:val="center"/>
          </w:tcPr>
          <w:p w14:paraId="30B77A88" w14:textId="49A5FBD0" w:rsidR="00146C05" w:rsidRPr="001B13CA" w:rsidRDefault="00146C05" w:rsidP="00B8379F">
            <w:pPr>
              <w:pBdr>
                <w:top w:val="none" w:sz="0" w:space="0" w:color="000000"/>
                <w:left w:val="none" w:sz="0" w:space="0" w:color="000000"/>
                <w:bottom w:val="none" w:sz="0" w:space="0" w:color="000000"/>
                <w:right w:val="none" w:sz="0" w:space="0" w:color="000000"/>
              </w:pBdr>
              <w:suppressAutoHyphens/>
              <w:snapToGrid w:val="0"/>
              <w:spacing w:line="460" w:lineRule="exact"/>
              <w:jc w:val="center"/>
              <w:textAlignment w:val="baseline"/>
              <w:rPr>
                <w:rFonts w:ascii="Times New Roman" w:eastAsia="標楷體" w:hAnsi="Times New Roman" w:cs="Times New Roman"/>
                <w:b/>
                <w:kern w:val="0"/>
                <w:sz w:val="26"/>
                <w:szCs w:val="26"/>
              </w:rPr>
            </w:pPr>
            <w:r w:rsidRPr="001B13CA">
              <w:rPr>
                <w:rFonts w:ascii="Times New Roman" w:eastAsia="標楷體" w:hAnsi="Times New Roman" w:cs="Times New Roman"/>
                <w:b/>
                <w:kern w:val="0"/>
                <w:sz w:val="26"/>
                <w:szCs w:val="26"/>
              </w:rPr>
              <w:t>授權代表人</w:t>
            </w:r>
            <w:r w:rsidRPr="001B13CA">
              <w:rPr>
                <w:rFonts w:ascii="Times New Roman" w:eastAsia="標楷體" w:hAnsi="Times New Roman" w:cs="Times New Roman"/>
                <w:b/>
                <w:kern w:val="0"/>
                <w:sz w:val="26"/>
                <w:szCs w:val="26"/>
              </w:rPr>
              <w:t>(</w:t>
            </w:r>
            <w:r w:rsidRPr="001B13CA">
              <w:rPr>
                <w:rFonts w:ascii="Times New Roman" w:eastAsia="標楷體" w:hAnsi="Times New Roman" w:cs="Times New Roman"/>
                <w:b/>
                <w:kern w:val="0"/>
                <w:sz w:val="26"/>
                <w:szCs w:val="26"/>
              </w:rPr>
              <w:t>隊長</w:t>
            </w:r>
            <w:r w:rsidRPr="001B13CA">
              <w:rPr>
                <w:rFonts w:ascii="Times New Roman" w:eastAsia="標楷體" w:hAnsi="Times New Roman" w:cs="Times New Roman"/>
                <w:b/>
                <w:kern w:val="0"/>
                <w:sz w:val="26"/>
                <w:szCs w:val="26"/>
              </w:rPr>
              <w:t xml:space="preserve">) </w:t>
            </w:r>
          </w:p>
        </w:tc>
        <w:tc>
          <w:tcPr>
            <w:tcW w:w="6255" w:type="dxa"/>
            <w:gridSpan w:val="3"/>
            <w:tcBorders>
              <w:top w:val="single" w:sz="12" w:space="0" w:color="auto"/>
              <w:left w:val="single" w:sz="12" w:space="0" w:color="auto"/>
              <w:bottom w:val="single" w:sz="4" w:space="0" w:color="auto"/>
              <w:right w:val="single" w:sz="18" w:space="0" w:color="auto"/>
            </w:tcBorders>
            <w:shd w:val="clear" w:color="auto" w:fill="auto"/>
            <w:vAlign w:val="center"/>
          </w:tcPr>
          <w:p w14:paraId="23575E0C" w14:textId="77777777" w:rsidR="00146C05" w:rsidRPr="001B13CA" w:rsidRDefault="00146C05" w:rsidP="00B8379F">
            <w:pPr>
              <w:pBdr>
                <w:top w:val="none" w:sz="0" w:space="0" w:color="000000"/>
                <w:left w:val="none" w:sz="0" w:space="0" w:color="000000"/>
                <w:bottom w:val="none" w:sz="0" w:space="0" w:color="000000"/>
                <w:right w:val="none" w:sz="0" w:space="0" w:color="000000"/>
              </w:pBdr>
              <w:suppressAutoHyphens/>
              <w:snapToGrid w:val="0"/>
              <w:jc w:val="both"/>
              <w:textAlignment w:val="baseline"/>
              <w:rPr>
                <w:rFonts w:ascii="Times New Roman" w:eastAsia="標楷體" w:hAnsi="Times New Roman" w:cs="Times New Roman"/>
                <w:color w:val="767171" w:themeColor="background2" w:themeShade="80"/>
                <w:kern w:val="0"/>
                <w:sz w:val="22"/>
              </w:rPr>
            </w:pPr>
            <w:r w:rsidRPr="001B13CA">
              <w:rPr>
                <w:rFonts w:ascii="Times New Roman" w:eastAsia="標楷體" w:hAnsi="Times New Roman" w:cs="Times New Roman"/>
                <w:color w:val="767171" w:themeColor="background2" w:themeShade="80"/>
                <w:kern w:val="0"/>
                <w:sz w:val="22"/>
              </w:rPr>
              <w:t>個人</w:t>
            </w:r>
            <w:proofErr w:type="gramStart"/>
            <w:r w:rsidRPr="001B13CA">
              <w:rPr>
                <w:rFonts w:ascii="Times New Roman" w:eastAsia="標楷體" w:hAnsi="Times New Roman" w:cs="Times New Roman"/>
                <w:color w:val="767171" w:themeColor="background2" w:themeShade="80"/>
                <w:kern w:val="0"/>
                <w:sz w:val="22"/>
              </w:rPr>
              <w:t>參賽免填</w:t>
            </w:r>
            <w:proofErr w:type="gramEnd"/>
            <w:r w:rsidRPr="001B13CA">
              <w:rPr>
                <w:rFonts w:ascii="Times New Roman" w:eastAsia="標楷體" w:hAnsi="Times New Roman" w:cs="Times New Roman"/>
                <w:color w:val="767171" w:themeColor="background2" w:themeShade="80"/>
                <w:kern w:val="0"/>
                <w:sz w:val="22"/>
              </w:rPr>
              <w:t>。</w:t>
            </w:r>
          </w:p>
          <w:p w14:paraId="1B17EFB2" w14:textId="46419D75" w:rsidR="00146C05" w:rsidRPr="001B13CA" w:rsidRDefault="00146C05" w:rsidP="00B8379F">
            <w:pPr>
              <w:pBdr>
                <w:top w:val="none" w:sz="0" w:space="0" w:color="000000"/>
                <w:left w:val="none" w:sz="0" w:space="0" w:color="000000"/>
                <w:bottom w:val="none" w:sz="0" w:space="0" w:color="000000"/>
                <w:right w:val="none" w:sz="0" w:space="0" w:color="000000"/>
              </w:pBdr>
              <w:suppressAutoHyphens/>
              <w:snapToGrid w:val="0"/>
              <w:jc w:val="both"/>
              <w:textAlignment w:val="baseline"/>
              <w:rPr>
                <w:rFonts w:ascii="Times New Roman" w:eastAsia="標楷體" w:hAnsi="Times New Roman" w:cs="Times New Roman"/>
                <w:color w:val="595959" w:themeColor="text1" w:themeTint="A6"/>
                <w:kern w:val="0"/>
                <w:sz w:val="22"/>
              </w:rPr>
            </w:pPr>
            <w:r w:rsidRPr="001B13CA">
              <w:rPr>
                <w:rFonts w:ascii="Times New Roman" w:eastAsia="標楷體" w:hAnsi="Times New Roman" w:cs="Times New Roman"/>
                <w:color w:val="767171" w:themeColor="background2" w:themeShade="80"/>
                <w:kern w:val="0"/>
                <w:sz w:val="22"/>
              </w:rPr>
              <w:t>授權代表人負責該團體比賽聯繫及得獎權利義務之一切相關事宜。</w:t>
            </w:r>
          </w:p>
        </w:tc>
      </w:tr>
      <w:tr w:rsidR="00146C05" w:rsidRPr="001B13CA" w14:paraId="13A7B641" w14:textId="77777777" w:rsidTr="00AC341A">
        <w:trPr>
          <w:trHeight w:val="632"/>
        </w:trPr>
        <w:tc>
          <w:tcPr>
            <w:tcW w:w="4377" w:type="dxa"/>
            <w:gridSpan w:val="3"/>
            <w:tcBorders>
              <w:top w:val="single" w:sz="4" w:space="0" w:color="auto"/>
              <w:left w:val="single" w:sz="18" w:space="0" w:color="auto"/>
              <w:bottom w:val="single" w:sz="6" w:space="0" w:color="auto"/>
              <w:right w:val="single" w:sz="12" w:space="0" w:color="auto"/>
            </w:tcBorders>
            <w:shd w:val="clear" w:color="auto" w:fill="auto"/>
            <w:vAlign w:val="center"/>
          </w:tcPr>
          <w:p w14:paraId="30FA0715" w14:textId="7FBA3D3D" w:rsidR="00146C05" w:rsidRPr="001B13CA" w:rsidRDefault="00146C05" w:rsidP="00B8379F">
            <w:pPr>
              <w:pBdr>
                <w:top w:val="none" w:sz="0" w:space="0" w:color="000000"/>
                <w:left w:val="none" w:sz="0" w:space="0" w:color="000000"/>
                <w:bottom w:val="none" w:sz="0" w:space="0" w:color="000000"/>
                <w:right w:val="none" w:sz="0" w:space="0" w:color="000000"/>
              </w:pBdr>
              <w:suppressAutoHyphens/>
              <w:snapToGrid w:val="0"/>
              <w:spacing w:line="460" w:lineRule="exact"/>
              <w:jc w:val="center"/>
              <w:textAlignment w:val="baseline"/>
              <w:rPr>
                <w:rFonts w:ascii="Times New Roman" w:eastAsia="標楷體" w:hAnsi="Times New Roman" w:cs="Times New Roman"/>
                <w:b/>
                <w:kern w:val="0"/>
                <w:sz w:val="26"/>
                <w:szCs w:val="26"/>
              </w:rPr>
            </w:pPr>
            <w:r w:rsidRPr="001B13CA">
              <w:rPr>
                <w:rFonts w:ascii="Times New Roman" w:eastAsia="標楷體" w:hAnsi="Times New Roman" w:cs="Times New Roman"/>
                <w:b/>
                <w:kern w:val="0"/>
                <w:sz w:val="26"/>
                <w:szCs w:val="26"/>
              </w:rPr>
              <w:t>指導老師</w:t>
            </w:r>
          </w:p>
        </w:tc>
        <w:tc>
          <w:tcPr>
            <w:tcW w:w="6255" w:type="dxa"/>
            <w:gridSpan w:val="3"/>
            <w:tcBorders>
              <w:top w:val="single" w:sz="4" w:space="0" w:color="auto"/>
              <w:left w:val="single" w:sz="12" w:space="0" w:color="auto"/>
              <w:bottom w:val="single" w:sz="8" w:space="0" w:color="auto"/>
              <w:right w:val="single" w:sz="18" w:space="0" w:color="auto"/>
            </w:tcBorders>
            <w:shd w:val="clear" w:color="auto" w:fill="auto"/>
            <w:vAlign w:val="center"/>
          </w:tcPr>
          <w:p w14:paraId="02EE866D" w14:textId="3BB39AB9" w:rsidR="00146C05" w:rsidRPr="001B13CA" w:rsidRDefault="00146C05" w:rsidP="00D71393">
            <w:pPr>
              <w:suppressAutoHyphens/>
              <w:snapToGrid w:val="0"/>
              <w:jc w:val="both"/>
              <w:textAlignment w:val="baseline"/>
              <w:rPr>
                <w:rFonts w:ascii="Times New Roman" w:eastAsia="標楷體" w:hAnsi="Times New Roman" w:cs="Times New Roman"/>
                <w:color w:val="767171" w:themeColor="background2" w:themeShade="80"/>
                <w:kern w:val="0"/>
                <w:sz w:val="22"/>
              </w:rPr>
            </w:pPr>
            <w:r w:rsidRPr="001B13CA">
              <w:rPr>
                <w:rFonts w:ascii="Times New Roman" w:eastAsia="標楷體" w:hAnsi="Times New Roman" w:cs="Times New Roman"/>
                <w:color w:val="767171" w:themeColor="background2" w:themeShade="80"/>
                <w:kern w:val="0"/>
                <w:sz w:val="22"/>
              </w:rPr>
              <w:t>無指導老師</w:t>
            </w:r>
            <w:proofErr w:type="gramStart"/>
            <w:r w:rsidRPr="001B13CA">
              <w:rPr>
                <w:rFonts w:ascii="Times New Roman" w:eastAsia="標楷體" w:hAnsi="Times New Roman" w:cs="Times New Roman"/>
                <w:color w:val="767171" w:themeColor="background2" w:themeShade="80"/>
                <w:kern w:val="0"/>
                <w:sz w:val="22"/>
              </w:rPr>
              <w:t>者免填</w:t>
            </w:r>
            <w:proofErr w:type="gramEnd"/>
            <w:r w:rsidRPr="001B13CA">
              <w:rPr>
                <w:rFonts w:ascii="Times New Roman" w:eastAsia="標楷體" w:hAnsi="Times New Roman" w:cs="Times New Roman"/>
                <w:color w:val="767171" w:themeColor="background2" w:themeShade="80"/>
                <w:kern w:val="0"/>
                <w:sz w:val="22"/>
              </w:rPr>
              <w:t>。</w:t>
            </w:r>
          </w:p>
        </w:tc>
      </w:tr>
      <w:tr w:rsidR="00F04796" w:rsidRPr="001B13CA" w14:paraId="57B85F7B" w14:textId="77777777" w:rsidTr="00FC7389">
        <w:trPr>
          <w:trHeight w:val="632"/>
        </w:trPr>
        <w:tc>
          <w:tcPr>
            <w:tcW w:w="4377" w:type="dxa"/>
            <w:gridSpan w:val="3"/>
            <w:tcBorders>
              <w:top w:val="single" w:sz="4" w:space="0" w:color="auto"/>
              <w:left w:val="single" w:sz="18" w:space="0" w:color="auto"/>
              <w:bottom w:val="single" w:sz="6" w:space="0" w:color="auto"/>
              <w:right w:val="single" w:sz="12" w:space="0" w:color="auto"/>
            </w:tcBorders>
            <w:shd w:val="clear" w:color="auto" w:fill="auto"/>
            <w:vAlign w:val="center"/>
          </w:tcPr>
          <w:p w14:paraId="10B33A3B" w14:textId="7B30250C" w:rsidR="00F04796" w:rsidRPr="001B13CA" w:rsidRDefault="00F04796" w:rsidP="00B8379F">
            <w:pPr>
              <w:pBdr>
                <w:top w:val="none" w:sz="0" w:space="0" w:color="000000"/>
                <w:left w:val="none" w:sz="0" w:space="0" w:color="000000"/>
                <w:bottom w:val="none" w:sz="0" w:space="0" w:color="000000"/>
                <w:right w:val="none" w:sz="0" w:space="0" w:color="000000"/>
              </w:pBdr>
              <w:suppressAutoHyphens/>
              <w:snapToGrid w:val="0"/>
              <w:spacing w:line="460" w:lineRule="exact"/>
              <w:jc w:val="center"/>
              <w:textAlignment w:val="baseline"/>
              <w:rPr>
                <w:rFonts w:ascii="Times New Roman" w:eastAsia="標楷體" w:hAnsi="Times New Roman" w:cs="Times New Roman"/>
                <w:b/>
                <w:kern w:val="0"/>
                <w:sz w:val="26"/>
                <w:szCs w:val="26"/>
              </w:rPr>
            </w:pPr>
            <w:r w:rsidRPr="001B13CA">
              <w:rPr>
                <w:rFonts w:ascii="Times New Roman" w:eastAsia="標楷體" w:hAnsi="Times New Roman" w:cs="Times New Roman"/>
                <w:b/>
                <w:kern w:val="0"/>
                <w:sz w:val="26"/>
                <w:szCs w:val="26"/>
              </w:rPr>
              <w:t>作品名稱</w:t>
            </w:r>
          </w:p>
        </w:tc>
        <w:tc>
          <w:tcPr>
            <w:tcW w:w="6255" w:type="dxa"/>
            <w:gridSpan w:val="3"/>
            <w:tcBorders>
              <w:top w:val="single" w:sz="4" w:space="0" w:color="auto"/>
              <w:left w:val="single" w:sz="12" w:space="0" w:color="auto"/>
              <w:bottom w:val="single" w:sz="12" w:space="0" w:color="auto"/>
              <w:right w:val="single" w:sz="18" w:space="0" w:color="auto"/>
            </w:tcBorders>
            <w:shd w:val="clear" w:color="auto" w:fill="auto"/>
            <w:vAlign w:val="center"/>
          </w:tcPr>
          <w:p w14:paraId="46CD9420" w14:textId="77777777" w:rsidR="00F04796" w:rsidRPr="001B13CA" w:rsidRDefault="00F04796" w:rsidP="00D71393">
            <w:pPr>
              <w:suppressAutoHyphens/>
              <w:snapToGrid w:val="0"/>
              <w:jc w:val="both"/>
              <w:textAlignment w:val="baseline"/>
              <w:rPr>
                <w:rFonts w:ascii="Times New Roman" w:eastAsia="標楷體" w:hAnsi="Times New Roman" w:cs="Times New Roman"/>
                <w:color w:val="767171" w:themeColor="background2" w:themeShade="80"/>
                <w:kern w:val="0"/>
                <w:sz w:val="22"/>
              </w:rPr>
            </w:pPr>
          </w:p>
        </w:tc>
      </w:tr>
      <w:tr w:rsidR="00F04796" w:rsidRPr="001B13CA" w14:paraId="05C3BE8E" w14:textId="77777777" w:rsidTr="00655F4B">
        <w:trPr>
          <w:trHeight w:val="612"/>
        </w:trPr>
        <w:tc>
          <w:tcPr>
            <w:tcW w:w="1277" w:type="dxa"/>
            <w:tcBorders>
              <w:top w:val="single" w:sz="12" w:space="0" w:color="auto"/>
              <w:left w:val="single" w:sz="18" w:space="0" w:color="auto"/>
              <w:bottom w:val="single" w:sz="4" w:space="0" w:color="auto"/>
              <w:right w:val="single" w:sz="4" w:space="0" w:color="000000"/>
            </w:tcBorders>
            <w:shd w:val="clear" w:color="auto" w:fill="auto"/>
          </w:tcPr>
          <w:p w14:paraId="4515BD54" w14:textId="66A58A5D" w:rsidR="00F04796" w:rsidRPr="001B13CA" w:rsidRDefault="00F04796" w:rsidP="00524CB9">
            <w:pPr>
              <w:widowControl/>
              <w:pBdr>
                <w:top w:val="none" w:sz="0" w:space="0" w:color="000000"/>
                <w:left w:val="none" w:sz="0" w:space="0" w:color="000000"/>
                <w:bottom w:val="none" w:sz="0" w:space="0" w:color="000000"/>
                <w:right w:val="none" w:sz="0" w:space="0" w:color="000000"/>
              </w:pBdr>
              <w:suppressAutoHyphens/>
              <w:spacing w:line="460" w:lineRule="exact"/>
              <w:jc w:val="both"/>
              <w:textAlignment w:val="baseline"/>
              <w:rPr>
                <w:rFonts w:ascii="Times New Roman" w:eastAsia="標楷體" w:hAnsi="Times New Roman" w:cs="Times New Roman"/>
                <w:b/>
                <w:kern w:val="0"/>
                <w:sz w:val="25"/>
                <w:szCs w:val="25"/>
              </w:rPr>
            </w:pPr>
            <w:r w:rsidRPr="001B13CA">
              <w:rPr>
                <w:rFonts w:ascii="Times New Roman" w:eastAsia="標楷體" w:hAnsi="Times New Roman" w:cs="Times New Roman"/>
                <w:b/>
                <w:kern w:val="0"/>
                <w:sz w:val="25"/>
                <w:szCs w:val="25"/>
              </w:rPr>
              <w:t>聯絡人</w:t>
            </w:r>
            <w:r w:rsidRPr="001B13CA">
              <w:rPr>
                <w:rFonts w:ascii="Times New Roman" w:eastAsia="標楷體" w:hAnsi="Times New Roman" w:cs="Times New Roman"/>
                <w:b/>
                <w:kern w:val="0"/>
                <w:sz w:val="25"/>
                <w:szCs w:val="25"/>
              </w:rPr>
              <w:t>1</w:t>
            </w:r>
          </w:p>
        </w:tc>
        <w:tc>
          <w:tcPr>
            <w:tcW w:w="2108" w:type="dxa"/>
            <w:tcBorders>
              <w:top w:val="single" w:sz="12" w:space="0" w:color="auto"/>
              <w:left w:val="single" w:sz="4" w:space="0" w:color="000000"/>
              <w:bottom w:val="single" w:sz="4" w:space="0" w:color="auto"/>
              <w:right w:val="single" w:sz="4" w:space="0" w:color="000000"/>
            </w:tcBorders>
            <w:shd w:val="clear" w:color="auto" w:fill="auto"/>
          </w:tcPr>
          <w:p w14:paraId="55336875" w14:textId="77777777" w:rsidR="00F04796" w:rsidRPr="001B13CA" w:rsidRDefault="00F04796" w:rsidP="00524CB9">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kern w:val="0"/>
                <w:sz w:val="25"/>
                <w:szCs w:val="25"/>
              </w:rPr>
            </w:pPr>
          </w:p>
        </w:tc>
        <w:tc>
          <w:tcPr>
            <w:tcW w:w="992" w:type="dxa"/>
            <w:tcBorders>
              <w:top w:val="single" w:sz="12" w:space="0" w:color="auto"/>
              <w:left w:val="single" w:sz="4" w:space="0" w:color="000000"/>
              <w:bottom w:val="single" w:sz="4" w:space="0" w:color="000000"/>
              <w:right w:val="single" w:sz="4" w:space="0" w:color="000000"/>
            </w:tcBorders>
            <w:shd w:val="clear" w:color="auto" w:fill="auto"/>
          </w:tcPr>
          <w:p w14:paraId="22B27269" w14:textId="2EC91570" w:rsidR="00F04796" w:rsidRPr="001B13CA" w:rsidRDefault="00F04796" w:rsidP="00524CB9">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kern w:val="0"/>
                <w:sz w:val="25"/>
                <w:szCs w:val="25"/>
              </w:rPr>
            </w:pPr>
            <w:r w:rsidRPr="001B13CA">
              <w:rPr>
                <w:rFonts w:ascii="Times New Roman" w:eastAsia="標楷體" w:hAnsi="Times New Roman" w:cs="Times New Roman"/>
                <w:b/>
                <w:kern w:val="0"/>
                <w:sz w:val="25"/>
                <w:szCs w:val="25"/>
              </w:rPr>
              <w:t>電話</w:t>
            </w:r>
          </w:p>
        </w:tc>
        <w:tc>
          <w:tcPr>
            <w:tcW w:w="2127" w:type="dxa"/>
            <w:tcBorders>
              <w:top w:val="single" w:sz="12" w:space="0" w:color="auto"/>
              <w:left w:val="single" w:sz="4" w:space="0" w:color="000000"/>
              <w:bottom w:val="single" w:sz="4" w:space="0" w:color="000000"/>
              <w:right w:val="single" w:sz="4" w:space="0" w:color="000000"/>
            </w:tcBorders>
            <w:shd w:val="clear" w:color="auto" w:fill="auto"/>
          </w:tcPr>
          <w:p w14:paraId="52C37F1C" w14:textId="71C79B32" w:rsidR="00F04796" w:rsidRPr="001B13CA" w:rsidRDefault="00F04796" w:rsidP="00524CB9">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kern w:val="0"/>
                <w:sz w:val="25"/>
                <w:szCs w:val="25"/>
              </w:rPr>
            </w:pPr>
          </w:p>
        </w:tc>
        <w:tc>
          <w:tcPr>
            <w:tcW w:w="992" w:type="dxa"/>
            <w:tcBorders>
              <w:top w:val="single" w:sz="12" w:space="0" w:color="auto"/>
              <w:left w:val="single" w:sz="4" w:space="0" w:color="000000"/>
              <w:bottom w:val="single" w:sz="4" w:space="0" w:color="auto"/>
              <w:right w:val="single" w:sz="4" w:space="0" w:color="000000"/>
            </w:tcBorders>
            <w:shd w:val="clear" w:color="auto" w:fill="auto"/>
          </w:tcPr>
          <w:p w14:paraId="15E62552" w14:textId="45A0290B" w:rsidR="00F04796" w:rsidRPr="001B13CA" w:rsidRDefault="00F04796" w:rsidP="00524CB9">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kern w:val="0"/>
                <w:sz w:val="25"/>
                <w:szCs w:val="25"/>
              </w:rPr>
            </w:pPr>
            <w:r w:rsidRPr="001B13CA">
              <w:rPr>
                <w:rFonts w:ascii="Times New Roman" w:eastAsia="標楷體" w:hAnsi="Times New Roman" w:cs="Times New Roman"/>
                <w:kern w:val="0"/>
                <w:sz w:val="25"/>
                <w:szCs w:val="25"/>
              </w:rPr>
              <w:t>E-mail</w:t>
            </w:r>
          </w:p>
        </w:tc>
        <w:tc>
          <w:tcPr>
            <w:tcW w:w="3136" w:type="dxa"/>
            <w:tcBorders>
              <w:top w:val="single" w:sz="12" w:space="0" w:color="auto"/>
              <w:left w:val="single" w:sz="4" w:space="0" w:color="000000"/>
              <w:bottom w:val="single" w:sz="4" w:space="0" w:color="auto"/>
              <w:right w:val="single" w:sz="18" w:space="0" w:color="auto"/>
            </w:tcBorders>
            <w:shd w:val="clear" w:color="auto" w:fill="auto"/>
          </w:tcPr>
          <w:p w14:paraId="6E0D0D4A" w14:textId="68E78BAC" w:rsidR="00F04796" w:rsidRPr="001B13CA" w:rsidRDefault="00F04796" w:rsidP="00524CB9">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kern w:val="0"/>
                <w:szCs w:val="24"/>
              </w:rPr>
            </w:pPr>
          </w:p>
        </w:tc>
      </w:tr>
      <w:tr w:rsidR="00F04796" w:rsidRPr="001B13CA" w14:paraId="08008699" w14:textId="77777777" w:rsidTr="00655F4B">
        <w:trPr>
          <w:trHeight w:val="612"/>
        </w:trPr>
        <w:tc>
          <w:tcPr>
            <w:tcW w:w="1277" w:type="dxa"/>
            <w:tcBorders>
              <w:top w:val="single" w:sz="4" w:space="0" w:color="auto"/>
              <w:left w:val="single" w:sz="18" w:space="0" w:color="auto"/>
              <w:bottom w:val="single" w:sz="12" w:space="0" w:color="auto"/>
              <w:right w:val="single" w:sz="4" w:space="0" w:color="000000"/>
            </w:tcBorders>
            <w:shd w:val="clear" w:color="auto" w:fill="auto"/>
          </w:tcPr>
          <w:p w14:paraId="38B20D4E" w14:textId="4606FE2D" w:rsidR="00F04796" w:rsidRPr="001B13CA" w:rsidRDefault="00F04796" w:rsidP="00524CB9">
            <w:pPr>
              <w:widowControl/>
              <w:pBdr>
                <w:top w:val="none" w:sz="0" w:space="0" w:color="000000"/>
                <w:left w:val="none" w:sz="0" w:space="0" w:color="000000"/>
                <w:bottom w:val="none" w:sz="0" w:space="0" w:color="000000"/>
                <w:right w:val="none" w:sz="0" w:space="0" w:color="000000"/>
              </w:pBdr>
              <w:suppressAutoHyphens/>
              <w:spacing w:line="460" w:lineRule="exact"/>
              <w:jc w:val="both"/>
              <w:textAlignment w:val="baseline"/>
              <w:rPr>
                <w:rFonts w:ascii="Times New Roman" w:eastAsia="標楷體" w:hAnsi="Times New Roman" w:cs="Times New Roman"/>
                <w:b/>
                <w:kern w:val="0"/>
                <w:sz w:val="25"/>
                <w:szCs w:val="25"/>
              </w:rPr>
            </w:pPr>
            <w:r w:rsidRPr="001B13CA">
              <w:rPr>
                <w:rFonts w:ascii="Times New Roman" w:eastAsia="標楷體" w:hAnsi="Times New Roman" w:cs="Times New Roman"/>
                <w:b/>
                <w:kern w:val="0"/>
                <w:sz w:val="25"/>
                <w:szCs w:val="25"/>
              </w:rPr>
              <w:t>聯絡人</w:t>
            </w:r>
            <w:r w:rsidRPr="001B13CA">
              <w:rPr>
                <w:rFonts w:ascii="Times New Roman" w:eastAsia="標楷體" w:hAnsi="Times New Roman" w:cs="Times New Roman"/>
                <w:b/>
                <w:kern w:val="0"/>
                <w:sz w:val="25"/>
                <w:szCs w:val="25"/>
              </w:rPr>
              <w:t>2</w:t>
            </w:r>
          </w:p>
        </w:tc>
        <w:tc>
          <w:tcPr>
            <w:tcW w:w="2108" w:type="dxa"/>
            <w:tcBorders>
              <w:top w:val="single" w:sz="4" w:space="0" w:color="auto"/>
              <w:left w:val="single" w:sz="4" w:space="0" w:color="000000"/>
              <w:bottom w:val="single" w:sz="12" w:space="0" w:color="auto"/>
              <w:right w:val="single" w:sz="4" w:space="0" w:color="000000"/>
            </w:tcBorders>
            <w:shd w:val="clear" w:color="auto" w:fill="auto"/>
          </w:tcPr>
          <w:p w14:paraId="21B53338" w14:textId="77777777" w:rsidR="00F04796" w:rsidRPr="001B13CA" w:rsidRDefault="00F04796" w:rsidP="00524CB9">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kern w:val="0"/>
                <w:sz w:val="25"/>
                <w:szCs w:val="25"/>
              </w:rPr>
            </w:pPr>
          </w:p>
        </w:tc>
        <w:tc>
          <w:tcPr>
            <w:tcW w:w="992" w:type="dxa"/>
            <w:tcBorders>
              <w:top w:val="single" w:sz="6" w:space="0" w:color="auto"/>
              <w:left w:val="single" w:sz="4" w:space="0" w:color="000000"/>
              <w:bottom w:val="single" w:sz="12" w:space="0" w:color="auto"/>
              <w:right w:val="single" w:sz="4" w:space="0" w:color="000000"/>
            </w:tcBorders>
            <w:shd w:val="clear" w:color="auto" w:fill="auto"/>
          </w:tcPr>
          <w:p w14:paraId="3F7AA291" w14:textId="1551DB1E" w:rsidR="00F04796" w:rsidRPr="001B13CA" w:rsidRDefault="00F04796" w:rsidP="00524CB9">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b/>
                <w:kern w:val="0"/>
                <w:sz w:val="25"/>
                <w:szCs w:val="25"/>
              </w:rPr>
            </w:pPr>
            <w:r w:rsidRPr="001B13CA">
              <w:rPr>
                <w:rFonts w:ascii="Times New Roman" w:eastAsia="標楷體" w:hAnsi="Times New Roman" w:cs="Times New Roman"/>
                <w:b/>
                <w:kern w:val="0"/>
                <w:sz w:val="25"/>
                <w:szCs w:val="25"/>
              </w:rPr>
              <w:t>電話</w:t>
            </w:r>
          </w:p>
        </w:tc>
        <w:tc>
          <w:tcPr>
            <w:tcW w:w="2127" w:type="dxa"/>
            <w:tcBorders>
              <w:top w:val="single" w:sz="6" w:space="0" w:color="auto"/>
              <w:left w:val="single" w:sz="4" w:space="0" w:color="000000"/>
              <w:bottom w:val="single" w:sz="12" w:space="0" w:color="auto"/>
              <w:right w:val="single" w:sz="4" w:space="0" w:color="000000"/>
            </w:tcBorders>
            <w:shd w:val="clear" w:color="auto" w:fill="auto"/>
          </w:tcPr>
          <w:p w14:paraId="5EBB697E" w14:textId="2A92983F" w:rsidR="00F04796" w:rsidRPr="001B13CA" w:rsidRDefault="00F04796" w:rsidP="00524CB9">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kern w:val="0"/>
                <w:sz w:val="25"/>
                <w:szCs w:val="25"/>
              </w:rPr>
            </w:pPr>
          </w:p>
        </w:tc>
        <w:tc>
          <w:tcPr>
            <w:tcW w:w="992" w:type="dxa"/>
            <w:tcBorders>
              <w:top w:val="single" w:sz="4" w:space="0" w:color="auto"/>
              <w:left w:val="single" w:sz="4" w:space="0" w:color="000000"/>
              <w:bottom w:val="single" w:sz="12" w:space="0" w:color="auto"/>
              <w:right w:val="single" w:sz="4" w:space="0" w:color="000000"/>
            </w:tcBorders>
            <w:shd w:val="clear" w:color="auto" w:fill="auto"/>
          </w:tcPr>
          <w:p w14:paraId="56CAF84A" w14:textId="32B19845" w:rsidR="00F04796" w:rsidRPr="001B13CA" w:rsidRDefault="00F04796" w:rsidP="00524CB9">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kern w:val="0"/>
                <w:sz w:val="25"/>
                <w:szCs w:val="25"/>
              </w:rPr>
            </w:pPr>
            <w:r w:rsidRPr="001B13CA">
              <w:rPr>
                <w:rFonts w:ascii="Times New Roman" w:eastAsia="標楷體" w:hAnsi="Times New Roman" w:cs="Times New Roman"/>
                <w:kern w:val="0"/>
                <w:sz w:val="25"/>
                <w:szCs w:val="25"/>
              </w:rPr>
              <w:t>E-mail</w:t>
            </w:r>
          </w:p>
        </w:tc>
        <w:tc>
          <w:tcPr>
            <w:tcW w:w="3136" w:type="dxa"/>
            <w:tcBorders>
              <w:top w:val="single" w:sz="4" w:space="0" w:color="auto"/>
              <w:left w:val="single" w:sz="4" w:space="0" w:color="000000"/>
              <w:bottom w:val="single" w:sz="12" w:space="0" w:color="auto"/>
              <w:right w:val="single" w:sz="18" w:space="0" w:color="auto"/>
            </w:tcBorders>
            <w:shd w:val="clear" w:color="auto" w:fill="auto"/>
          </w:tcPr>
          <w:p w14:paraId="43A40FD7" w14:textId="0F9B370B" w:rsidR="00F04796" w:rsidRPr="001B13CA" w:rsidRDefault="00F04796" w:rsidP="00524CB9">
            <w:pPr>
              <w:pBdr>
                <w:top w:val="none" w:sz="0" w:space="0" w:color="000000"/>
                <w:left w:val="none" w:sz="0" w:space="0" w:color="000000"/>
                <w:bottom w:val="none" w:sz="0" w:space="0" w:color="000000"/>
                <w:right w:val="none" w:sz="0" w:space="0" w:color="000000"/>
              </w:pBdr>
              <w:suppressAutoHyphens/>
              <w:snapToGrid w:val="0"/>
              <w:spacing w:line="460" w:lineRule="exact"/>
              <w:jc w:val="both"/>
              <w:textAlignment w:val="baseline"/>
              <w:rPr>
                <w:rFonts w:ascii="Times New Roman" w:eastAsia="標楷體" w:hAnsi="Times New Roman" w:cs="Times New Roman"/>
                <w:kern w:val="0"/>
                <w:szCs w:val="24"/>
              </w:rPr>
            </w:pPr>
          </w:p>
        </w:tc>
      </w:tr>
      <w:tr w:rsidR="009004C5" w:rsidRPr="001B13CA" w14:paraId="7D8819CB" w14:textId="77777777" w:rsidTr="00D71393">
        <w:trPr>
          <w:trHeight w:val="2952"/>
        </w:trPr>
        <w:tc>
          <w:tcPr>
            <w:tcW w:w="10632" w:type="dxa"/>
            <w:gridSpan w:val="6"/>
            <w:tcBorders>
              <w:top w:val="single" w:sz="4" w:space="0" w:color="000000"/>
              <w:left w:val="single" w:sz="18" w:space="0" w:color="auto"/>
              <w:bottom w:val="single" w:sz="4" w:space="0" w:color="000000"/>
              <w:right w:val="single" w:sz="18" w:space="0" w:color="auto"/>
            </w:tcBorders>
            <w:shd w:val="clear" w:color="auto" w:fill="auto"/>
          </w:tcPr>
          <w:p w14:paraId="102684B0" w14:textId="168FB045" w:rsidR="009004C5" w:rsidRPr="001B13CA" w:rsidRDefault="00F60327" w:rsidP="008F7D9C">
            <w:pPr>
              <w:widowControl/>
              <w:pBdr>
                <w:top w:val="none" w:sz="0" w:space="0" w:color="000000"/>
                <w:left w:val="none" w:sz="0" w:space="0" w:color="000000"/>
                <w:bottom w:val="none" w:sz="0" w:space="0" w:color="000000"/>
                <w:right w:val="none" w:sz="0" w:space="0" w:color="000000"/>
              </w:pBdr>
              <w:suppressAutoHyphens/>
              <w:spacing w:line="460" w:lineRule="exact"/>
              <w:textAlignment w:val="baseline"/>
              <w:rPr>
                <w:rFonts w:ascii="Times New Roman" w:eastAsia="標楷體" w:hAnsi="Times New Roman" w:cs="Times New Roman"/>
                <w:b/>
                <w:kern w:val="0"/>
                <w:sz w:val="26"/>
                <w:szCs w:val="26"/>
              </w:rPr>
            </w:pPr>
            <w:r w:rsidRPr="001B13CA">
              <w:rPr>
                <w:rFonts w:ascii="Times New Roman" w:eastAsia="標楷體" w:hAnsi="Times New Roman" w:cs="Times New Roman"/>
                <w:b/>
                <w:kern w:val="0"/>
                <w:sz w:val="26"/>
                <w:szCs w:val="26"/>
              </w:rPr>
              <w:t>請說明</w:t>
            </w:r>
            <w:r w:rsidR="009004C5" w:rsidRPr="001B13CA">
              <w:rPr>
                <w:rFonts w:ascii="Times New Roman" w:eastAsia="標楷體" w:hAnsi="Times New Roman" w:cs="Times New Roman"/>
                <w:b/>
                <w:kern w:val="0"/>
                <w:sz w:val="26"/>
                <w:szCs w:val="26"/>
              </w:rPr>
              <w:t>創作理念：</w:t>
            </w:r>
          </w:p>
          <w:p w14:paraId="0E142E39" w14:textId="317C7F25" w:rsidR="009004C5" w:rsidRPr="001B13CA" w:rsidRDefault="009004C5" w:rsidP="0024706E">
            <w:pPr>
              <w:pBdr>
                <w:top w:val="none" w:sz="0" w:space="0" w:color="000000"/>
                <w:left w:val="none" w:sz="0" w:space="0" w:color="000000"/>
                <w:bottom w:val="none" w:sz="0" w:space="0" w:color="000000"/>
                <w:right w:val="none" w:sz="0" w:space="0" w:color="000000"/>
              </w:pBdr>
              <w:suppressAutoHyphens/>
              <w:spacing w:line="360" w:lineRule="exact"/>
              <w:textAlignment w:val="baseline"/>
              <w:rPr>
                <w:rFonts w:ascii="Times New Roman" w:eastAsia="標楷體" w:hAnsi="Times New Roman" w:cs="Times New Roman"/>
                <w:color w:val="767171" w:themeColor="background2" w:themeShade="80"/>
                <w:kern w:val="1"/>
                <w:szCs w:val="24"/>
              </w:rPr>
            </w:pPr>
            <w:r w:rsidRPr="001B13CA">
              <w:rPr>
                <w:rFonts w:ascii="Times New Roman" w:eastAsia="標楷體" w:hAnsi="Times New Roman" w:cs="Times New Roman"/>
                <w:color w:val="767171" w:themeColor="background2" w:themeShade="80"/>
                <w:kern w:val="0"/>
                <w:szCs w:val="24"/>
              </w:rPr>
              <w:t>（標楷體</w:t>
            </w:r>
            <w:r w:rsidRPr="001B13CA">
              <w:rPr>
                <w:rFonts w:ascii="Times New Roman" w:eastAsia="標楷體" w:hAnsi="Times New Roman" w:cs="Times New Roman"/>
                <w:color w:val="767171" w:themeColor="background2" w:themeShade="80"/>
                <w:kern w:val="0"/>
                <w:szCs w:val="24"/>
              </w:rPr>
              <w:t>12</w:t>
            </w:r>
            <w:r w:rsidRPr="001B13CA">
              <w:rPr>
                <w:rFonts w:ascii="Times New Roman" w:eastAsia="標楷體" w:hAnsi="Times New Roman" w:cs="Times New Roman"/>
                <w:color w:val="767171" w:themeColor="background2" w:themeShade="80"/>
                <w:kern w:val="0"/>
                <w:szCs w:val="24"/>
              </w:rPr>
              <w:t>號字，靠左排列）</w:t>
            </w:r>
          </w:p>
          <w:p w14:paraId="1B96A6C2" w14:textId="00CC10C7" w:rsidR="008F7D9C" w:rsidRPr="001B13CA" w:rsidRDefault="009004C5" w:rsidP="008F7D9C">
            <w:pPr>
              <w:pBdr>
                <w:top w:val="none" w:sz="0" w:space="0" w:color="000000"/>
                <w:left w:val="none" w:sz="0" w:space="0" w:color="000000"/>
                <w:bottom w:val="none" w:sz="0" w:space="0" w:color="000000"/>
                <w:right w:val="none" w:sz="0" w:space="0" w:color="000000"/>
              </w:pBdr>
              <w:suppressAutoHyphens/>
              <w:spacing w:line="360" w:lineRule="exact"/>
              <w:textAlignment w:val="baseline"/>
              <w:rPr>
                <w:rFonts w:ascii="Times New Roman" w:eastAsia="標楷體" w:hAnsi="Times New Roman" w:cs="Times New Roman"/>
                <w:color w:val="595959" w:themeColor="text1" w:themeTint="A6"/>
                <w:kern w:val="1"/>
                <w:szCs w:val="24"/>
              </w:rPr>
            </w:pPr>
            <w:r w:rsidRPr="001B13CA">
              <w:rPr>
                <w:rFonts w:ascii="Times New Roman" w:eastAsia="標楷體" w:hAnsi="Times New Roman" w:cs="Times New Roman"/>
                <w:color w:val="767171" w:themeColor="background2" w:themeShade="80"/>
                <w:kern w:val="0"/>
                <w:szCs w:val="24"/>
              </w:rPr>
              <w:t>（以橫式由左至右書寫）</w:t>
            </w:r>
          </w:p>
        </w:tc>
      </w:tr>
      <w:tr w:rsidR="009004C5" w:rsidRPr="001B13CA" w14:paraId="0355370C" w14:textId="77777777" w:rsidTr="00AF12A4">
        <w:trPr>
          <w:trHeight w:val="3475"/>
        </w:trPr>
        <w:tc>
          <w:tcPr>
            <w:tcW w:w="10632" w:type="dxa"/>
            <w:gridSpan w:val="6"/>
            <w:tcBorders>
              <w:top w:val="single" w:sz="4" w:space="0" w:color="000000"/>
              <w:left w:val="single" w:sz="18" w:space="0" w:color="auto"/>
              <w:bottom w:val="single" w:sz="18" w:space="0" w:color="auto"/>
              <w:right w:val="single" w:sz="18" w:space="0" w:color="auto"/>
            </w:tcBorders>
            <w:shd w:val="clear" w:color="auto" w:fill="auto"/>
          </w:tcPr>
          <w:p w14:paraId="100D5C21" w14:textId="77777777" w:rsidR="009004C5" w:rsidRPr="001B13CA" w:rsidRDefault="009004C5" w:rsidP="009004C5">
            <w:pPr>
              <w:widowControl/>
              <w:pBdr>
                <w:top w:val="none" w:sz="0" w:space="0" w:color="000000"/>
                <w:left w:val="none" w:sz="0" w:space="0" w:color="000000"/>
                <w:bottom w:val="none" w:sz="0" w:space="0" w:color="000000"/>
                <w:right w:val="none" w:sz="0" w:space="0" w:color="000000"/>
              </w:pBdr>
              <w:suppressAutoHyphens/>
              <w:spacing w:line="460" w:lineRule="exact"/>
              <w:textAlignment w:val="baseline"/>
              <w:rPr>
                <w:rFonts w:ascii="Times New Roman" w:eastAsia="標楷體" w:hAnsi="Times New Roman" w:cs="Times New Roman"/>
                <w:b/>
                <w:kern w:val="0"/>
                <w:sz w:val="26"/>
                <w:szCs w:val="26"/>
              </w:rPr>
            </w:pPr>
            <w:r w:rsidRPr="001B13CA">
              <w:rPr>
                <w:rFonts w:ascii="Times New Roman" w:eastAsia="標楷體" w:hAnsi="Times New Roman" w:cs="Times New Roman"/>
                <w:b/>
                <w:kern w:val="0"/>
                <w:sz w:val="26"/>
                <w:szCs w:val="26"/>
              </w:rPr>
              <w:t>請說明該作品如何推廣及運用：</w:t>
            </w:r>
          </w:p>
          <w:p w14:paraId="382F96E1" w14:textId="14927908" w:rsidR="009004C5" w:rsidRPr="001B13CA" w:rsidRDefault="009004C5" w:rsidP="009004C5">
            <w:pPr>
              <w:widowControl/>
              <w:pBdr>
                <w:top w:val="none" w:sz="0" w:space="0" w:color="000000"/>
                <w:left w:val="none" w:sz="0" w:space="0" w:color="000000"/>
                <w:bottom w:val="none" w:sz="0" w:space="0" w:color="000000"/>
                <w:right w:val="none" w:sz="0" w:space="0" w:color="000000"/>
              </w:pBdr>
              <w:suppressAutoHyphens/>
              <w:spacing w:line="460" w:lineRule="exact"/>
              <w:textAlignment w:val="baseline"/>
              <w:rPr>
                <w:rFonts w:ascii="Times New Roman" w:eastAsia="標楷體" w:hAnsi="Times New Roman" w:cs="Times New Roman"/>
                <w:b/>
                <w:color w:val="767171" w:themeColor="background2" w:themeShade="80"/>
                <w:kern w:val="0"/>
                <w:sz w:val="26"/>
                <w:szCs w:val="26"/>
              </w:rPr>
            </w:pPr>
            <w:r w:rsidRPr="001B13CA">
              <w:rPr>
                <w:rFonts w:ascii="Times New Roman" w:eastAsia="標楷體" w:hAnsi="Times New Roman" w:cs="Times New Roman"/>
                <w:color w:val="767171" w:themeColor="background2" w:themeShade="80"/>
                <w:kern w:val="0"/>
                <w:szCs w:val="24"/>
              </w:rPr>
              <w:t>（</w:t>
            </w:r>
            <w:r w:rsidR="00F60327" w:rsidRPr="001B13CA">
              <w:rPr>
                <w:rFonts w:ascii="Times New Roman" w:eastAsia="標楷體" w:hAnsi="Times New Roman" w:cs="Times New Roman"/>
                <w:color w:val="767171" w:themeColor="background2" w:themeShade="80"/>
                <w:kern w:val="0"/>
                <w:szCs w:val="24"/>
              </w:rPr>
              <w:t>可</w:t>
            </w:r>
            <w:r w:rsidRPr="001B13CA">
              <w:rPr>
                <w:rFonts w:ascii="Times New Roman" w:eastAsia="標楷體" w:hAnsi="Times New Roman" w:cs="Times New Roman"/>
                <w:color w:val="767171" w:themeColor="background2" w:themeShade="80"/>
                <w:kern w:val="0"/>
                <w:szCs w:val="24"/>
              </w:rPr>
              <w:t>分段說明，標楷體</w:t>
            </w:r>
            <w:r w:rsidRPr="001B13CA">
              <w:rPr>
                <w:rFonts w:ascii="Times New Roman" w:eastAsia="標楷體" w:hAnsi="Times New Roman" w:cs="Times New Roman"/>
                <w:color w:val="767171" w:themeColor="background2" w:themeShade="80"/>
                <w:kern w:val="0"/>
                <w:szCs w:val="24"/>
              </w:rPr>
              <w:t>12</w:t>
            </w:r>
            <w:r w:rsidRPr="001B13CA">
              <w:rPr>
                <w:rFonts w:ascii="Times New Roman" w:eastAsia="標楷體" w:hAnsi="Times New Roman" w:cs="Times New Roman"/>
                <w:color w:val="767171" w:themeColor="background2" w:themeShade="80"/>
                <w:kern w:val="0"/>
                <w:szCs w:val="24"/>
              </w:rPr>
              <w:t>號字，靠左排列）</w:t>
            </w:r>
          </w:p>
          <w:p w14:paraId="5F7E176A" w14:textId="4C735D38" w:rsidR="008F7D9C" w:rsidRPr="001B13CA" w:rsidRDefault="009004C5" w:rsidP="008F7D9C">
            <w:pPr>
              <w:pBdr>
                <w:top w:val="none" w:sz="0" w:space="0" w:color="000000"/>
                <w:left w:val="none" w:sz="0" w:space="0" w:color="000000"/>
                <w:bottom w:val="none" w:sz="0" w:space="0" w:color="000000"/>
                <w:right w:val="none" w:sz="0" w:space="0" w:color="000000"/>
              </w:pBdr>
              <w:suppressAutoHyphens/>
              <w:spacing w:line="360" w:lineRule="exact"/>
              <w:textAlignment w:val="baseline"/>
              <w:rPr>
                <w:rFonts w:ascii="Times New Roman" w:eastAsia="標楷體" w:hAnsi="Times New Roman" w:cs="Times New Roman"/>
                <w:color w:val="595959" w:themeColor="text1" w:themeTint="A6"/>
                <w:kern w:val="0"/>
                <w:szCs w:val="24"/>
              </w:rPr>
            </w:pPr>
            <w:r w:rsidRPr="001B13CA">
              <w:rPr>
                <w:rFonts w:ascii="Times New Roman" w:eastAsia="標楷體" w:hAnsi="Times New Roman" w:cs="Times New Roman"/>
                <w:color w:val="767171" w:themeColor="background2" w:themeShade="80"/>
                <w:kern w:val="0"/>
                <w:szCs w:val="24"/>
              </w:rPr>
              <w:t>（以橫式由左至右書寫）</w:t>
            </w:r>
          </w:p>
        </w:tc>
      </w:tr>
    </w:tbl>
    <w:p w14:paraId="772D6C4C" w14:textId="77777777" w:rsidR="002418D5" w:rsidRPr="001B13CA" w:rsidRDefault="002418D5" w:rsidP="00075921">
      <w:pPr>
        <w:pBdr>
          <w:top w:val="none" w:sz="0" w:space="0" w:color="000000"/>
          <w:left w:val="none" w:sz="0" w:space="0" w:color="000000"/>
          <w:bottom w:val="none" w:sz="0" w:space="0" w:color="000000"/>
          <w:right w:val="none" w:sz="0" w:space="0" w:color="000000"/>
        </w:pBdr>
        <w:suppressAutoHyphens/>
        <w:spacing w:line="460" w:lineRule="exact"/>
        <w:textAlignment w:val="baseline"/>
        <w:rPr>
          <w:rFonts w:ascii="Times New Roman" w:eastAsia="標楷體" w:hAnsi="Times New Roman" w:cs="Times New Roman"/>
          <w:kern w:val="1"/>
          <w:szCs w:val="24"/>
        </w:rPr>
        <w:sectPr w:rsidR="002418D5" w:rsidRPr="001B13CA" w:rsidSect="00720BF3">
          <w:headerReference w:type="default" r:id="rId12"/>
          <w:footerReference w:type="default" r:id="rId13"/>
          <w:pgSz w:w="11906" w:h="16838"/>
          <w:pgMar w:top="1021" w:right="1134" w:bottom="1021" w:left="1134" w:header="397" w:footer="720" w:gutter="0"/>
          <w:cols w:space="720"/>
          <w:docGrid w:type="lines" w:linePitch="600" w:charSpace="-28673"/>
        </w:sectPr>
      </w:pPr>
    </w:p>
    <w:p w14:paraId="24A08E82" w14:textId="65492018" w:rsidR="002418D5" w:rsidRPr="001B13CA" w:rsidRDefault="002418D5" w:rsidP="00E9660E">
      <w:pPr>
        <w:pageBreakBefore/>
        <w:widowControl/>
        <w:pBdr>
          <w:top w:val="none" w:sz="0" w:space="0" w:color="000000"/>
          <w:left w:val="none" w:sz="0" w:space="0" w:color="000000"/>
          <w:bottom w:val="none" w:sz="0" w:space="0" w:color="000000"/>
          <w:right w:val="none" w:sz="0" w:space="0" w:color="000000"/>
        </w:pBdr>
        <w:suppressAutoHyphens/>
        <w:spacing w:line="460" w:lineRule="exact"/>
        <w:textAlignment w:val="baseline"/>
        <w:rPr>
          <w:rFonts w:ascii="Times New Roman" w:eastAsia="標楷體" w:hAnsi="Times New Roman" w:cs="Times New Roman"/>
          <w:kern w:val="1"/>
          <w:szCs w:val="24"/>
        </w:rPr>
      </w:pPr>
      <w:r w:rsidRPr="001B13CA">
        <w:rPr>
          <w:rFonts w:ascii="Times New Roman" w:eastAsia="標楷體" w:hAnsi="Times New Roman" w:cs="Times New Roman"/>
          <w:b/>
          <w:kern w:val="1"/>
          <w:sz w:val="32"/>
          <w:szCs w:val="32"/>
        </w:rPr>
        <w:lastRenderedPageBreak/>
        <w:t>附件</w:t>
      </w:r>
      <w:r w:rsidR="004E5A38" w:rsidRPr="001B13CA">
        <w:rPr>
          <w:rFonts w:ascii="Times New Roman" w:eastAsia="標楷體" w:hAnsi="Times New Roman" w:cs="Times New Roman"/>
          <w:b/>
          <w:kern w:val="1"/>
          <w:sz w:val="32"/>
          <w:szCs w:val="32"/>
        </w:rPr>
        <w:t>二</w:t>
      </w:r>
    </w:p>
    <w:p w14:paraId="3E87D530" w14:textId="77777777" w:rsidR="002418D5" w:rsidRPr="001B13CA" w:rsidRDefault="002418D5" w:rsidP="009974A6">
      <w:pPr>
        <w:pBdr>
          <w:top w:val="none" w:sz="0" w:space="0" w:color="000000"/>
          <w:left w:val="none" w:sz="0" w:space="0" w:color="000000"/>
          <w:bottom w:val="none" w:sz="0" w:space="0" w:color="000000"/>
          <w:right w:val="none" w:sz="0" w:space="0" w:color="000000"/>
        </w:pBdr>
        <w:suppressAutoHyphens/>
        <w:spacing w:line="600" w:lineRule="auto"/>
        <w:jc w:val="center"/>
        <w:textAlignment w:val="baseline"/>
        <w:rPr>
          <w:rFonts w:ascii="Times New Roman" w:eastAsia="標楷體" w:hAnsi="Times New Roman" w:cs="Times New Roman"/>
          <w:kern w:val="1"/>
          <w:szCs w:val="24"/>
        </w:rPr>
      </w:pPr>
      <w:bookmarkStart w:id="1" w:name="_Hlk131064338"/>
      <w:r w:rsidRPr="001B13CA">
        <w:rPr>
          <w:rFonts w:ascii="Times New Roman" w:eastAsia="標楷體" w:hAnsi="Times New Roman" w:cs="Times New Roman"/>
          <w:b/>
          <w:kern w:val="1"/>
          <w:sz w:val="36"/>
          <w:szCs w:val="36"/>
        </w:rPr>
        <w:t>著作使用權授權同意書</w:t>
      </w:r>
    </w:p>
    <w:bookmarkEnd w:id="1"/>
    <w:p w14:paraId="7C0A629C" w14:textId="2BE916D5" w:rsidR="002418D5" w:rsidRPr="001B13CA" w:rsidRDefault="002418D5" w:rsidP="004D661B">
      <w:pPr>
        <w:pBdr>
          <w:top w:val="none" w:sz="0" w:space="0" w:color="000000"/>
          <w:left w:val="none" w:sz="0" w:space="0" w:color="000000"/>
          <w:bottom w:val="none" w:sz="0" w:space="0" w:color="000000"/>
          <w:right w:val="none" w:sz="0" w:space="0" w:color="000000"/>
        </w:pBdr>
        <w:suppressAutoHyphens/>
        <w:spacing w:line="460" w:lineRule="exact"/>
        <w:ind w:leftChars="58" w:left="140" w:rightChars="-69" w:right="-166" w:hanging="1"/>
        <w:jc w:val="both"/>
        <w:textAlignment w:val="baseline"/>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本人（參賽</w:t>
      </w:r>
      <w:r w:rsidR="00577164" w:rsidRPr="001B13CA">
        <w:rPr>
          <w:rFonts w:ascii="Times New Roman" w:eastAsia="標楷體" w:hAnsi="Times New Roman" w:cs="Times New Roman"/>
          <w:kern w:val="1"/>
          <w:sz w:val="26"/>
          <w:szCs w:val="26"/>
        </w:rPr>
        <w:t>者個人</w:t>
      </w:r>
      <w:r w:rsidR="00DC44D6" w:rsidRPr="001B13CA">
        <w:rPr>
          <w:rFonts w:ascii="Times New Roman" w:eastAsia="標楷體" w:hAnsi="Times New Roman" w:cs="Times New Roman"/>
          <w:kern w:val="1"/>
          <w:sz w:val="26"/>
          <w:szCs w:val="26"/>
        </w:rPr>
        <w:t>或團隊</w:t>
      </w:r>
      <w:r w:rsidRPr="001B13CA">
        <w:rPr>
          <w:rFonts w:ascii="Times New Roman" w:eastAsia="標楷體" w:hAnsi="Times New Roman" w:cs="Times New Roman"/>
          <w:kern w:val="1"/>
          <w:sz w:val="26"/>
          <w:szCs w:val="26"/>
        </w:rPr>
        <w:t>）（以下簡稱甲方），茲同意無償授權財團法人董氏基金會（以下簡稱乙方）使用甲方報名參加「</w:t>
      </w:r>
      <w:r w:rsidR="00302863" w:rsidRPr="00977713">
        <w:rPr>
          <w:rFonts w:ascii="Times New Roman" w:eastAsia="標楷體" w:hAnsi="Times New Roman" w:cs="Times New Roman" w:hint="eastAsia"/>
          <w:szCs w:val="32"/>
        </w:rPr>
        <w:t>均衡飲食，活力無齡</w:t>
      </w:r>
      <w:proofErr w:type="gramStart"/>
      <w:r w:rsidR="00302863" w:rsidRPr="00977713">
        <w:rPr>
          <w:rFonts w:ascii="Times New Roman" w:eastAsia="標楷體" w:hAnsi="Times New Roman" w:cs="Times New Roman" w:hint="eastAsia"/>
          <w:szCs w:val="32"/>
        </w:rPr>
        <w:t>｜</w:t>
      </w:r>
      <w:proofErr w:type="gramEnd"/>
      <w:r w:rsidR="00302863" w:rsidRPr="00977713">
        <w:rPr>
          <w:rFonts w:ascii="Times New Roman" w:eastAsia="標楷體" w:hAnsi="Times New Roman" w:cs="Times New Roman" w:hint="eastAsia"/>
          <w:szCs w:val="32"/>
        </w:rPr>
        <w:t>影音徵選</w:t>
      </w:r>
      <w:r w:rsidR="00302863">
        <w:rPr>
          <w:rFonts w:ascii="Times New Roman" w:eastAsia="標楷體" w:hAnsi="Times New Roman" w:cs="Times New Roman" w:hint="eastAsia"/>
          <w:szCs w:val="32"/>
        </w:rPr>
        <w:t>比賽</w:t>
      </w:r>
      <w:r w:rsidR="0077654C" w:rsidRPr="001B13CA">
        <w:rPr>
          <w:rFonts w:ascii="Times New Roman" w:eastAsia="標楷體" w:hAnsi="Times New Roman" w:cs="Times New Roman"/>
          <w:kern w:val="1"/>
          <w:sz w:val="26"/>
          <w:szCs w:val="26"/>
        </w:rPr>
        <w:t>」</w:t>
      </w:r>
      <w:r w:rsidRPr="001B13CA">
        <w:rPr>
          <w:rFonts w:ascii="Times New Roman" w:eastAsia="標楷體" w:hAnsi="Times New Roman" w:cs="Times New Roman"/>
          <w:kern w:val="1"/>
          <w:sz w:val="26"/>
          <w:szCs w:val="26"/>
        </w:rPr>
        <w:t>活動之作品</w:t>
      </w:r>
      <w:r w:rsidR="004D661B" w:rsidRPr="001B13CA">
        <w:rPr>
          <w:rFonts w:ascii="Times New Roman" w:eastAsia="標楷體" w:hAnsi="Times New Roman" w:cs="Times New Roman"/>
          <w:kern w:val="1"/>
          <w:sz w:val="26"/>
          <w:szCs w:val="26"/>
        </w:rPr>
        <w:t>：</w:t>
      </w:r>
    </w:p>
    <w:p w14:paraId="4375D52F" w14:textId="77777777" w:rsidR="00FE4FCA" w:rsidRPr="001B13CA" w:rsidRDefault="00FE4FCA" w:rsidP="004D661B">
      <w:pPr>
        <w:pBdr>
          <w:top w:val="none" w:sz="0" w:space="0" w:color="000000"/>
          <w:left w:val="none" w:sz="0" w:space="0" w:color="000000"/>
          <w:bottom w:val="none" w:sz="0" w:space="0" w:color="000000"/>
          <w:right w:val="none" w:sz="0" w:space="0" w:color="000000"/>
        </w:pBdr>
        <w:suppressAutoHyphens/>
        <w:spacing w:after="240" w:line="460" w:lineRule="exact"/>
        <w:ind w:right="-166" w:firstLine="142"/>
        <w:jc w:val="both"/>
        <w:textAlignment w:val="baseline"/>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甲方同意並擔保以下條款：</w:t>
      </w:r>
    </w:p>
    <w:p w14:paraId="1A8047CA" w14:textId="77777777" w:rsidR="00FE4FCA" w:rsidRPr="001B13CA" w:rsidRDefault="00FE4FCA" w:rsidP="00A22E6B">
      <w:pPr>
        <w:numPr>
          <w:ilvl w:val="0"/>
          <w:numId w:val="1"/>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甲方授權之作品內容皆為自行創作。</w:t>
      </w:r>
    </w:p>
    <w:p w14:paraId="464ED072" w14:textId="77777777" w:rsidR="00FE4FCA" w:rsidRPr="001B13CA" w:rsidRDefault="00FE4FCA" w:rsidP="00A22E6B">
      <w:pPr>
        <w:numPr>
          <w:ilvl w:val="0"/>
          <w:numId w:val="1"/>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甲方擁有權限簽署並履行本同意書，且已取得簽署本同意書必要之第三者同意與授權。</w:t>
      </w:r>
    </w:p>
    <w:p w14:paraId="589F8ADE" w14:textId="29B49C74" w:rsidR="00FE4FCA" w:rsidRPr="001B13CA" w:rsidRDefault="00FE4FCA" w:rsidP="00A22E6B">
      <w:pPr>
        <w:numPr>
          <w:ilvl w:val="0"/>
          <w:numId w:val="1"/>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甲方作品無償授權乙方於非營利目的下，得</w:t>
      </w:r>
      <w:bookmarkStart w:id="2" w:name="_Hlk131064309"/>
      <w:r w:rsidRPr="001B13CA">
        <w:rPr>
          <w:rFonts w:ascii="Times New Roman" w:eastAsia="標楷體" w:hAnsi="Times New Roman" w:cs="Times New Roman"/>
          <w:kern w:val="1"/>
          <w:sz w:val="26"/>
          <w:szCs w:val="26"/>
        </w:rPr>
        <w:t>出版、典藏、推廣、借閱、公布、發行、重製、複製、公開展示、上網與宣傳之使用</w:t>
      </w:r>
      <w:bookmarkEnd w:id="2"/>
      <w:r w:rsidR="004D661B" w:rsidRPr="001B13CA">
        <w:rPr>
          <w:rFonts w:ascii="Times New Roman" w:eastAsia="標楷體" w:hAnsi="Times New Roman" w:cs="Times New Roman"/>
          <w:kern w:val="1"/>
          <w:sz w:val="26"/>
          <w:szCs w:val="26"/>
        </w:rPr>
        <w:t>，</w:t>
      </w:r>
      <w:proofErr w:type="gramStart"/>
      <w:r w:rsidRPr="001B13CA">
        <w:rPr>
          <w:rFonts w:ascii="Times New Roman" w:eastAsia="標楷體" w:hAnsi="Times New Roman" w:cs="Times New Roman"/>
          <w:kern w:val="1"/>
          <w:sz w:val="26"/>
          <w:szCs w:val="26"/>
        </w:rPr>
        <w:t>且乙方</w:t>
      </w:r>
      <w:proofErr w:type="gramEnd"/>
      <w:r w:rsidRPr="001B13CA">
        <w:rPr>
          <w:rFonts w:ascii="Times New Roman" w:eastAsia="標楷體" w:hAnsi="Times New Roman" w:cs="Times New Roman"/>
          <w:kern w:val="1"/>
          <w:sz w:val="26"/>
          <w:szCs w:val="26"/>
        </w:rPr>
        <w:t>必要時得</w:t>
      </w:r>
      <w:proofErr w:type="gramStart"/>
      <w:r w:rsidRPr="001B13CA">
        <w:rPr>
          <w:rFonts w:ascii="Times New Roman" w:eastAsia="標楷體" w:hAnsi="Times New Roman" w:cs="Times New Roman"/>
          <w:kern w:val="1"/>
          <w:sz w:val="26"/>
          <w:szCs w:val="26"/>
        </w:rPr>
        <w:t>商請甲</w:t>
      </w:r>
      <w:proofErr w:type="gramEnd"/>
      <w:r w:rsidRPr="001B13CA">
        <w:rPr>
          <w:rFonts w:ascii="Times New Roman" w:eastAsia="標楷體" w:hAnsi="Times New Roman" w:cs="Times New Roman"/>
          <w:kern w:val="1"/>
          <w:sz w:val="26"/>
          <w:szCs w:val="26"/>
        </w:rPr>
        <w:t>方協助修改。</w:t>
      </w:r>
    </w:p>
    <w:p w14:paraId="7B9F3E3C" w14:textId="77777777" w:rsidR="00FE4FCA" w:rsidRPr="001B13CA" w:rsidRDefault="00FE4FCA" w:rsidP="00A22E6B">
      <w:pPr>
        <w:numPr>
          <w:ilvl w:val="0"/>
          <w:numId w:val="1"/>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授權之作品無侵害任何第三者之著作權、專利權、商標權、商業機密或其他智慧財產權之情形。</w:t>
      </w:r>
    </w:p>
    <w:p w14:paraId="272390F7" w14:textId="3FFBF818" w:rsidR="00FE4FCA" w:rsidRDefault="00FE4FCA" w:rsidP="00A22E6B">
      <w:pPr>
        <w:numPr>
          <w:ilvl w:val="0"/>
          <w:numId w:val="1"/>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甲方不得運用同一作品參加其他比賽，亦不得運用前已獲獎之作品參加本競賽。</w:t>
      </w:r>
    </w:p>
    <w:p w14:paraId="01FC7D12" w14:textId="77777777" w:rsidR="008F4672" w:rsidRPr="00BD1911" w:rsidRDefault="008F4672" w:rsidP="00A22E6B">
      <w:pPr>
        <w:numPr>
          <w:ilvl w:val="0"/>
          <w:numId w:val="1"/>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標楷體" w:eastAsia="標楷體" w:hAnsi="標楷體" w:cs="Times New Roman"/>
          <w:kern w:val="1"/>
          <w:sz w:val="26"/>
          <w:szCs w:val="26"/>
        </w:rPr>
      </w:pPr>
      <w:r w:rsidRPr="00BD1911">
        <w:rPr>
          <w:rFonts w:ascii="標楷體" w:eastAsia="標楷體" w:hAnsi="標楷體"/>
          <w:sz w:val="26"/>
          <w:szCs w:val="26"/>
        </w:rPr>
        <w:t>甲方保證其授權之作品內容不涉及特定品牌、商標或具有行銷、帶貨性質之資訊，以維持活動之中立與專業性。</w:t>
      </w:r>
    </w:p>
    <w:p w14:paraId="1A7D0F4D" w14:textId="3AEF1B70" w:rsidR="00FE4FCA" w:rsidRPr="001B13CA" w:rsidRDefault="00FE4FCA" w:rsidP="00A22E6B">
      <w:pPr>
        <w:numPr>
          <w:ilvl w:val="0"/>
          <w:numId w:val="1"/>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如違反本同意書各項規定，甲方須自負法律責任，乙方並得要求</w:t>
      </w:r>
      <w:proofErr w:type="gramStart"/>
      <w:r w:rsidRPr="001B13CA">
        <w:rPr>
          <w:rFonts w:ascii="Times New Roman" w:eastAsia="標楷體" w:hAnsi="Times New Roman" w:cs="Times New Roman"/>
          <w:kern w:val="1"/>
          <w:sz w:val="26"/>
          <w:szCs w:val="26"/>
        </w:rPr>
        <w:t>甲方返還</w:t>
      </w:r>
      <w:proofErr w:type="gramEnd"/>
      <w:r w:rsidRPr="001B13CA">
        <w:rPr>
          <w:rFonts w:ascii="Times New Roman" w:eastAsia="標楷體" w:hAnsi="Times New Roman" w:cs="Times New Roman"/>
          <w:kern w:val="1"/>
          <w:sz w:val="26"/>
          <w:szCs w:val="26"/>
        </w:rPr>
        <w:t>全數得獎獎勵，於本同意書內容範圍內，因可歸責於甲方之</w:t>
      </w:r>
      <w:proofErr w:type="gramStart"/>
      <w:r w:rsidRPr="001B13CA">
        <w:rPr>
          <w:rFonts w:ascii="Times New Roman" w:eastAsia="標楷體" w:hAnsi="Times New Roman" w:cs="Times New Roman"/>
          <w:kern w:val="1"/>
          <w:sz w:val="26"/>
          <w:szCs w:val="26"/>
        </w:rPr>
        <w:t>事由致乙</w:t>
      </w:r>
      <w:proofErr w:type="gramEnd"/>
      <w:r w:rsidRPr="001B13CA">
        <w:rPr>
          <w:rFonts w:ascii="Times New Roman" w:eastAsia="標楷體" w:hAnsi="Times New Roman" w:cs="Times New Roman"/>
          <w:kern w:val="1"/>
          <w:sz w:val="26"/>
          <w:szCs w:val="26"/>
        </w:rPr>
        <w:t>方受有損害時，甲方應負賠償乙方之責。</w:t>
      </w:r>
    </w:p>
    <w:p w14:paraId="4AC0BFF5" w14:textId="77777777" w:rsidR="00FE4FCA" w:rsidRPr="001B13CA" w:rsidRDefault="00FE4FCA" w:rsidP="00A22E6B">
      <w:pPr>
        <w:numPr>
          <w:ilvl w:val="0"/>
          <w:numId w:val="1"/>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甲方得獎作品無償授權乙方不限時間、方式、次數及地域利用（包括公開傳輸），其著作人格權並受著作權法保護。</w:t>
      </w:r>
    </w:p>
    <w:tbl>
      <w:tblPr>
        <w:tblpPr w:leftFromText="180" w:rightFromText="180" w:vertAnchor="text" w:horzAnchor="margin" w:tblpXSpec="center" w:tblpY="1277"/>
        <w:tblW w:w="9498" w:type="dxa"/>
        <w:tblLayout w:type="fixed"/>
        <w:tblLook w:val="0000" w:firstRow="0" w:lastRow="0" w:firstColumn="0" w:lastColumn="0" w:noHBand="0" w:noVBand="0"/>
      </w:tblPr>
      <w:tblGrid>
        <w:gridCol w:w="3964"/>
        <w:gridCol w:w="5534"/>
      </w:tblGrid>
      <w:tr w:rsidR="00232D38" w:rsidRPr="001B13CA" w14:paraId="34B4E0E8" w14:textId="77777777" w:rsidTr="00F60327">
        <w:trPr>
          <w:trHeight w:val="669"/>
        </w:trPr>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2CE4D" w14:textId="77777777" w:rsidR="004D661B" w:rsidRPr="001B13CA" w:rsidRDefault="004D661B" w:rsidP="004D661B">
            <w:pPr>
              <w:jc w:val="center"/>
              <w:rPr>
                <w:rFonts w:ascii="Times New Roman" w:eastAsia="標楷體" w:hAnsi="Times New Roman" w:cs="Times New Roman"/>
                <w:szCs w:val="24"/>
              </w:rPr>
            </w:pPr>
            <w:r w:rsidRPr="001B13CA">
              <w:rPr>
                <w:rFonts w:ascii="Times New Roman" w:eastAsia="標楷體" w:hAnsi="Times New Roman" w:cs="Times New Roman"/>
                <w:kern w:val="1"/>
                <w:sz w:val="26"/>
                <w:szCs w:val="26"/>
              </w:rPr>
              <w:t>參賽作品名稱</w:t>
            </w:r>
          </w:p>
        </w:tc>
        <w:tc>
          <w:tcPr>
            <w:tcW w:w="5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143DA" w14:textId="77777777" w:rsidR="004D661B" w:rsidRPr="001B13CA" w:rsidRDefault="004D661B" w:rsidP="004D661B">
            <w:pPr>
              <w:spacing w:line="460" w:lineRule="exact"/>
              <w:jc w:val="both"/>
              <w:rPr>
                <w:rFonts w:ascii="Times New Roman" w:eastAsia="標楷體" w:hAnsi="Times New Roman" w:cs="Times New Roman"/>
                <w:szCs w:val="24"/>
              </w:rPr>
            </w:pPr>
          </w:p>
        </w:tc>
      </w:tr>
      <w:tr w:rsidR="00232D38" w:rsidRPr="001B13CA" w14:paraId="78FA4007" w14:textId="77777777" w:rsidTr="00F60327">
        <w:trPr>
          <w:trHeight w:val="1719"/>
        </w:trPr>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AF052" w14:textId="1ED51FB0" w:rsidR="00F60327" w:rsidRPr="001B13CA" w:rsidRDefault="004D661B" w:rsidP="00F60327">
            <w:pPr>
              <w:spacing w:line="460" w:lineRule="exact"/>
              <w:jc w:val="center"/>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參賽</w:t>
            </w:r>
            <w:r w:rsidR="0092310D" w:rsidRPr="001B13CA">
              <w:rPr>
                <w:rFonts w:ascii="Times New Roman" w:eastAsia="標楷體" w:hAnsi="Times New Roman" w:cs="Times New Roman"/>
                <w:kern w:val="1"/>
                <w:sz w:val="26"/>
                <w:szCs w:val="26"/>
              </w:rPr>
              <w:t>者</w:t>
            </w:r>
            <w:r w:rsidR="00796803" w:rsidRPr="001B13CA">
              <w:rPr>
                <w:rFonts w:ascii="Times New Roman" w:eastAsia="標楷體" w:hAnsi="Times New Roman" w:cs="Times New Roman"/>
                <w:kern w:val="1"/>
                <w:sz w:val="26"/>
                <w:szCs w:val="26"/>
              </w:rPr>
              <w:t>親筆</w:t>
            </w:r>
            <w:r w:rsidR="00F60327" w:rsidRPr="001B13CA">
              <w:rPr>
                <w:rFonts w:ascii="Times New Roman" w:eastAsia="標楷體" w:hAnsi="Times New Roman" w:cs="Times New Roman"/>
                <w:kern w:val="1"/>
                <w:sz w:val="26"/>
                <w:szCs w:val="26"/>
              </w:rPr>
              <w:t>簽名</w:t>
            </w:r>
          </w:p>
          <w:p w14:paraId="15DFD7D6" w14:textId="1BF13CEC" w:rsidR="004D661B" w:rsidRPr="001B13CA" w:rsidRDefault="004D661B" w:rsidP="00F60327">
            <w:pPr>
              <w:spacing w:line="460" w:lineRule="exact"/>
              <w:jc w:val="center"/>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（甲方，創作人或全團隊成員）</w:t>
            </w:r>
          </w:p>
        </w:tc>
        <w:tc>
          <w:tcPr>
            <w:tcW w:w="5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7ECF5" w14:textId="77777777" w:rsidR="004D661B" w:rsidRPr="001B13CA" w:rsidRDefault="004D661B" w:rsidP="004D661B">
            <w:pPr>
              <w:spacing w:line="460" w:lineRule="exact"/>
              <w:jc w:val="both"/>
              <w:rPr>
                <w:rFonts w:ascii="Times New Roman" w:eastAsia="標楷體" w:hAnsi="Times New Roman" w:cs="Times New Roman"/>
                <w:szCs w:val="24"/>
              </w:rPr>
            </w:pPr>
          </w:p>
        </w:tc>
      </w:tr>
      <w:tr w:rsidR="00232D38" w:rsidRPr="001B13CA" w14:paraId="616E80D5" w14:textId="77777777" w:rsidTr="00F60327">
        <w:trPr>
          <w:trHeight w:val="986"/>
        </w:trPr>
        <w:tc>
          <w:tcPr>
            <w:tcW w:w="3964" w:type="dxa"/>
            <w:tcBorders>
              <w:top w:val="single" w:sz="4" w:space="0" w:color="000000"/>
              <w:left w:val="single" w:sz="4" w:space="0" w:color="000000"/>
              <w:bottom w:val="single" w:sz="4" w:space="0" w:color="auto"/>
              <w:right w:val="single" w:sz="4" w:space="0" w:color="000000"/>
            </w:tcBorders>
            <w:shd w:val="clear" w:color="auto" w:fill="auto"/>
            <w:vAlign w:val="center"/>
          </w:tcPr>
          <w:p w14:paraId="238CC1B6" w14:textId="77777777" w:rsidR="00F60327" w:rsidRPr="001B13CA" w:rsidRDefault="004D661B" w:rsidP="00F60327">
            <w:pPr>
              <w:spacing w:line="400" w:lineRule="exact"/>
              <w:jc w:val="center"/>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參賽</w:t>
            </w:r>
            <w:r w:rsidR="0092310D" w:rsidRPr="001B13CA">
              <w:rPr>
                <w:rFonts w:ascii="Times New Roman" w:eastAsia="標楷體" w:hAnsi="Times New Roman" w:cs="Times New Roman"/>
                <w:kern w:val="1"/>
                <w:sz w:val="26"/>
                <w:szCs w:val="26"/>
              </w:rPr>
              <w:t>者</w:t>
            </w:r>
            <w:r w:rsidR="00F60327" w:rsidRPr="001B13CA">
              <w:rPr>
                <w:rFonts w:ascii="Times New Roman" w:eastAsia="標楷體" w:hAnsi="Times New Roman" w:cs="Times New Roman"/>
                <w:kern w:val="1"/>
                <w:sz w:val="26"/>
                <w:szCs w:val="26"/>
              </w:rPr>
              <w:t>身分證字號</w:t>
            </w:r>
          </w:p>
          <w:p w14:paraId="01359F3E" w14:textId="58613074" w:rsidR="004D661B" w:rsidRPr="001B13CA" w:rsidRDefault="004D661B" w:rsidP="00F60327">
            <w:pPr>
              <w:spacing w:line="400" w:lineRule="exact"/>
              <w:jc w:val="center"/>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（創作人或團隊授權</w:t>
            </w:r>
            <w:r w:rsidR="0092310D" w:rsidRPr="001B13CA">
              <w:rPr>
                <w:rFonts w:ascii="Times New Roman" w:eastAsia="標楷體" w:hAnsi="Times New Roman" w:cs="Times New Roman"/>
                <w:kern w:val="1"/>
                <w:sz w:val="26"/>
                <w:szCs w:val="26"/>
              </w:rPr>
              <w:t>代表</w:t>
            </w:r>
            <w:r w:rsidRPr="001B13CA">
              <w:rPr>
                <w:rFonts w:ascii="Times New Roman" w:eastAsia="標楷體" w:hAnsi="Times New Roman" w:cs="Times New Roman"/>
                <w:kern w:val="1"/>
                <w:sz w:val="26"/>
                <w:szCs w:val="26"/>
              </w:rPr>
              <w:t>人）</w:t>
            </w:r>
          </w:p>
        </w:tc>
        <w:tc>
          <w:tcPr>
            <w:tcW w:w="55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12AC905" w14:textId="77777777" w:rsidR="004D661B" w:rsidRPr="001B13CA" w:rsidRDefault="004D661B" w:rsidP="004D661B">
            <w:pPr>
              <w:spacing w:line="460" w:lineRule="exact"/>
              <w:jc w:val="both"/>
              <w:rPr>
                <w:rFonts w:ascii="Times New Roman" w:eastAsia="標楷體" w:hAnsi="Times New Roman" w:cs="Times New Roman"/>
                <w:szCs w:val="24"/>
              </w:rPr>
            </w:pPr>
          </w:p>
        </w:tc>
      </w:tr>
    </w:tbl>
    <w:p w14:paraId="65B77CF1" w14:textId="44A1B9B4" w:rsidR="004A4926" w:rsidRPr="001B13CA" w:rsidRDefault="00FE4FCA" w:rsidP="004D661B">
      <w:pPr>
        <w:pBdr>
          <w:top w:val="none" w:sz="0" w:space="0" w:color="000000"/>
          <w:left w:val="none" w:sz="0" w:space="0" w:color="000000"/>
          <w:bottom w:val="none" w:sz="0" w:space="0" w:color="000000"/>
          <w:right w:val="none" w:sz="0" w:space="0" w:color="000000"/>
        </w:pBdr>
        <w:suppressAutoHyphens/>
        <w:spacing w:beforeLines="50" w:before="180" w:afterLines="50" w:after="180"/>
        <w:ind w:leftChars="236" w:left="567" w:hanging="1"/>
        <w:jc w:val="both"/>
        <w:textAlignment w:val="baseline"/>
        <w:rPr>
          <w:rFonts w:ascii="Times New Roman" w:eastAsia="標楷體" w:hAnsi="Times New Roman" w:cs="Times New Roman"/>
          <w:kern w:val="1"/>
          <w:sz w:val="26"/>
          <w:szCs w:val="26"/>
        </w:rPr>
      </w:pPr>
      <w:r w:rsidRPr="001B13CA">
        <w:rPr>
          <w:rFonts w:ascii="Times New Roman" w:eastAsia="標楷體" w:hAnsi="Times New Roman" w:cs="Times New Roman"/>
          <w:kern w:val="1"/>
          <w:sz w:val="26"/>
          <w:szCs w:val="26"/>
        </w:rPr>
        <w:t>此致</w:t>
      </w:r>
      <w:r w:rsidR="002418D5" w:rsidRPr="001B13CA">
        <w:rPr>
          <w:rFonts w:ascii="Times New Roman" w:eastAsia="標楷體" w:hAnsi="Times New Roman" w:cs="Times New Roman"/>
          <w:kern w:val="1"/>
          <w:szCs w:val="24"/>
        </w:rPr>
        <w:br/>
      </w:r>
      <w:r w:rsidR="002418D5" w:rsidRPr="001B13CA">
        <w:rPr>
          <w:rFonts w:ascii="Times New Roman" w:eastAsia="標楷體" w:hAnsi="Times New Roman" w:cs="Times New Roman"/>
          <w:kern w:val="1"/>
          <w:sz w:val="26"/>
          <w:szCs w:val="26"/>
        </w:rPr>
        <w:t>財團法人董氏基金會</w:t>
      </w:r>
    </w:p>
    <w:p w14:paraId="435054D0" w14:textId="18B87D10" w:rsidR="00225662" w:rsidRPr="001B13CA" w:rsidRDefault="00225662" w:rsidP="009974A6">
      <w:pPr>
        <w:spacing w:line="276" w:lineRule="auto"/>
        <w:jc w:val="center"/>
        <w:rPr>
          <w:rFonts w:ascii="Times New Roman" w:eastAsia="標楷體" w:hAnsi="Times New Roman" w:cs="Times New Roman"/>
          <w:kern w:val="1"/>
          <w:sz w:val="30"/>
          <w:szCs w:val="30"/>
        </w:rPr>
      </w:pPr>
      <w:r w:rsidRPr="001B13CA">
        <w:rPr>
          <w:rFonts w:ascii="Times New Roman" w:eastAsia="標楷體" w:hAnsi="Times New Roman" w:cs="Times New Roman"/>
          <w:kern w:val="1"/>
          <w:sz w:val="30"/>
          <w:szCs w:val="30"/>
        </w:rPr>
        <w:t xml:space="preserve">中華民國　</w:t>
      </w:r>
      <w:r w:rsidR="00B725B4" w:rsidRPr="001B13CA">
        <w:rPr>
          <w:rFonts w:ascii="Times New Roman" w:eastAsia="標楷體" w:hAnsi="Times New Roman" w:cs="Times New Roman"/>
          <w:kern w:val="1"/>
          <w:sz w:val="30"/>
          <w:szCs w:val="30"/>
        </w:rPr>
        <w:t xml:space="preserve">　　</w:t>
      </w:r>
      <w:r w:rsidRPr="001B13CA">
        <w:rPr>
          <w:rFonts w:ascii="Times New Roman" w:eastAsia="標楷體" w:hAnsi="Times New Roman" w:cs="Times New Roman"/>
          <w:kern w:val="1"/>
          <w:sz w:val="30"/>
          <w:szCs w:val="30"/>
        </w:rPr>
        <w:t>年　　　月　　　日</w:t>
      </w:r>
    </w:p>
    <w:p w14:paraId="69D78AE2" w14:textId="1780BDEF" w:rsidR="00B31E9E" w:rsidRPr="001B13CA" w:rsidRDefault="00E9660E" w:rsidP="008F4672">
      <w:pPr>
        <w:spacing w:line="460" w:lineRule="exact"/>
        <w:rPr>
          <w:rFonts w:ascii="Times New Roman" w:eastAsia="標楷體" w:hAnsi="Times New Roman" w:cs="Times New Roman"/>
          <w:sz w:val="26"/>
          <w:szCs w:val="26"/>
        </w:rPr>
      </w:pPr>
      <w:r w:rsidRPr="001B13CA">
        <w:rPr>
          <w:rFonts w:ascii="Times New Roman" w:eastAsia="標楷體" w:hAnsi="Times New Roman" w:cs="Times New Roman"/>
          <w:b/>
          <w:noProof/>
          <w:sz w:val="32"/>
          <w:szCs w:val="24"/>
        </w:rPr>
        <w:lastRenderedPageBreak/>
        <mc:AlternateContent>
          <mc:Choice Requires="wps">
            <w:drawing>
              <wp:anchor distT="0" distB="0" distL="114300" distR="114300" simplePos="0" relativeHeight="251659264" behindDoc="0" locked="0" layoutInCell="1" allowOverlap="1" wp14:anchorId="509962CA" wp14:editId="36268405">
                <wp:simplePos x="0" y="0"/>
                <wp:positionH relativeFrom="column">
                  <wp:posOffset>-40640</wp:posOffset>
                </wp:positionH>
                <wp:positionV relativeFrom="paragraph">
                  <wp:posOffset>262890</wp:posOffset>
                </wp:positionV>
                <wp:extent cx="914400" cy="65532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914400" cy="655320"/>
                        </a:xfrm>
                        <a:prstGeom prst="rect">
                          <a:avLst/>
                        </a:prstGeom>
                        <a:noFill/>
                        <a:ln w="6350">
                          <a:noFill/>
                        </a:ln>
                      </wps:spPr>
                      <wps:txbx>
                        <w:txbxContent>
                          <w:p w14:paraId="5FF1EA6B" w14:textId="4B4589E9" w:rsidR="00506793" w:rsidRPr="000E65E0" w:rsidRDefault="00506793" w:rsidP="00B52503">
                            <w:pPr>
                              <w:snapToGrid w:val="0"/>
                              <w:rPr>
                                <w:rFonts w:ascii="標楷體" w:eastAsia="標楷體" w:hAnsi="標楷體"/>
                              </w:rPr>
                            </w:pPr>
                            <w:r w:rsidRPr="000E65E0">
                              <w:rPr>
                                <w:rFonts w:ascii="標楷體" w:eastAsia="標楷體" w:hAnsi="標楷體" w:cs="Times New Roman"/>
                                <w:b/>
                                <w:kern w:val="1"/>
                                <w:sz w:val="32"/>
                                <w:szCs w:val="32"/>
                              </w:rPr>
                              <w:t>附件</w:t>
                            </w:r>
                            <w:r w:rsidRPr="000E65E0">
                              <w:rPr>
                                <w:rFonts w:ascii="標楷體" w:eastAsia="標楷體" w:hAnsi="標楷體" w:cs="Times New Roman" w:hint="eastAsia"/>
                                <w:b/>
                                <w:kern w:val="1"/>
                                <w:sz w:val="32"/>
                                <w:szCs w:val="32"/>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962CA" id="_x0000_t202" coordsize="21600,21600" o:spt="202" path="m,l,21600r21600,l21600,xe">
                <v:stroke joinstyle="miter"/>
                <v:path gradientshapeok="t" o:connecttype="rect"/>
              </v:shapetype>
              <v:shape id="文字方塊 1" o:spid="_x0000_s1026" type="#_x0000_t202" style="position:absolute;margin-left:-3.2pt;margin-top:20.7pt;width:1in;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" filled="f" stroked="f" strokeweight=".5pt">
                <v:textbox>
                  <w:txbxContent>
                    <w:p w14:paraId="5FF1EA6B" w14:textId="4B4589E9" w:rsidR="00506793" w:rsidRPr="000E65E0" w:rsidRDefault="00506793" w:rsidP="00B52503">
                      <w:pPr>
                        <w:snapToGrid w:val="0"/>
                        <w:rPr>
                          <w:rFonts w:ascii="標楷體" w:eastAsia="標楷體" w:hAnsi="標楷體"/>
                        </w:rPr>
                      </w:pPr>
                      <w:r w:rsidRPr="000E65E0">
                        <w:rPr>
                          <w:rFonts w:ascii="標楷體" w:eastAsia="標楷體" w:hAnsi="標楷體" w:cs="Times New Roman"/>
                          <w:b/>
                          <w:kern w:val="1"/>
                          <w:sz w:val="32"/>
                          <w:szCs w:val="32"/>
                        </w:rPr>
                        <w:t>附件</w:t>
                      </w:r>
                      <w:r w:rsidRPr="000E65E0">
                        <w:rPr>
                          <w:rFonts w:ascii="標楷體" w:eastAsia="標楷體" w:hAnsi="標楷體" w:cs="Times New Roman" w:hint="eastAsia"/>
                          <w:b/>
                          <w:kern w:val="1"/>
                          <w:sz w:val="32"/>
                          <w:szCs w:val="32"/>
                        </w:rPr>
                        <w:t>三</w:t>
                      </w:r>
                    </w:p>
                  </w:txbxContent>
                </v:textbox>
              </v:shape>
            </w:pict>
          </mc:Fallback>
        </mc:AlternateContent>
      </w:r>
    </w:p>
    <w:p w14:paraId="1AB09821" w14:textId="7574BC65" w:rsidR="009F63CD" w:rsidRPr="001B13CA" w:rsidRDefault="00B52503" w:rsidP="003822C5">
      <w:pPr>
        <w:spacing w:line="460" w:lineRule="exact"/>
        <w:jc w:val="center"/>
        <w:rPr>
          <w:rFonts w:ascii="Times New Roman" w:eastAsia="標楷體" w:hAnsi="Times New Roman" w:cs="Times New Roman"/>
          <w:b/>
          <w:sz w:val="32"/>
          <w:szCs w:val="24"/>
        </w:rPr>
      </w:pPr>
      <w:r w:rsidRPr="001B13CA">
        <w:rPr>
          <w:rFonts w:ascii="Times New Roman" w:eastAsia="標楷體" w:hAnsi="Times New Roman" w:cs="Times New Roman"/>
          <w:b/>
          <w:sz w:val="32"/>
          <w:szCs w:val="24"/>
        </w:rPr>
        <w:t>【參考資料】</w:t>
      </w:r>
    </w:p>
    <w:p w14:paraId="6E563614" w14:textId="77777777" w:rsidR="00983E69" w:rsidRPr="001B13CA" w:rsidRDefault="00983E69" w:rsidP="00983E69">
      <w:pPr>
        <w:ind w:left="480"/>
        <w:rPr>
          <w:rFonts w:ascii="Times New Roman" w:eastAsia="標楷體" w:hAnsi="Times New Roman" w:cs="Times New Roman"/>
          <w:kern w:val="0"/>
        </w:rPr>
      </w:pPr>
      <w:r w:rsidRPr="001B13CA">
        <w:rPr>
          <w:rFonts w:ascii="Times New Roman" w:eastAsia="標楷體" w:hAnsi="Times New Roman" w:cs="Times New Roman"/>
          <w:kern w:val="0"/>
        </w:rPr>
        <w:tab/>
      </w:r>
      <w:r w:rsidRPr="001B13CA">
        <w:rPr>
          <w:rFonts w:ascii="Times New Roman" w:eastAsia="標楷體" w:hAnsi="Times New Roman" w:cs="Times New Roman"/>
          <w:kern w:val="0"/>
        </w:rPr>
        <w:tab/>
      </w:r>
      <w:r w:rsidRPr="001B13CA">
        <w:rPr>
          <w:rFonts w:ascii="Times New Roman" w:eastAsia="標楷體" w:hAnsi="Times New Roman" w:cs="Times New Roman"/>
          <w:kern w:val="0"/>
        </w:rPr>
        <w:tab/>
      </w:r>
    </w:p>
    <w:p w14:paraId="19D6AF3A" w14:textId="76784D69" w:rsidR="00983E69" w:rsidRPr="001B13CA" w:rsidRDefault="00983E69" w:rsidP="00A22E6B">
      <w:pPr>
        <w:pStyle w:val="a3"/>
        <w:numPr>
          <w:ilvl w:val="0"/>
          <w:numId w:val="10"/>
        </w:numPr>
        <w:ind w:leftChars="0" w:left="1134" w:hanging="708"/>
        <w:outlineLvl w:val="2"/>
        <w:rPr>
          <w:rFonts w:ascii="Times New Roman" w:eastAsia="標楷體" w:hAnsi="Times New Roman" w:cs="Times New Roman"/>
          <w:b/>
          <w:kern w:val="0"/>
          <w:sz w:val="28"/>
        </w:rPr>
      </w:pPr>
      <w:bookmarkStart w:id="3" w:name="_Hlk178347236"/>
      <w:bookmarkStart w:id="4" w:name="_Hlk180588255"/>
      <w:bookmarkStart w:id="5" w:name="_Hlk178346864"/>
      <w:r w:rsidRPr="001B13CA">
        <w:rPr>
          <w:rFonts w:ascii="Times New Roman" w:eastAsia="標楷體" w:hAnsi="Times New Roman" w:cs="Times New Roman"/>
          <w:b/>
          <w:kern w:val="0"/>
          <w:sz w:val="28"/>
        </w:rPr>
        <w:t>營養攝取不均，運用「吃得對」關鍵</w:t>
      </w:r>
    </w:p>
    <w:p w14:paraId="5C0CFC6A" w14:textId="2E10BCF8" w:rsidR="00983E69" w:rsidRPr="001B13CA" w:rsidRDefault="00983E69" w:rsidP="00A22E6B">
      <w:pPr>
        <w:pStyle w:val="a3"/>
        <w:numPr>
          <w:ilvl w:val="1"/>
          <w:numId w:val="10"/>
        </w:numPr>
        <w:spacing w:line="460" w:lineRule="exact"/>
        <w:ind w:leftChars="0" w:left="924" w:hanging="357"/>
        <w:outlineLvl w:val="3"/>
        <w:rPr>
          <w:rFonts w:ascii="Times New Roman" w:eastAsia="標楷體" w:hAnsi="Times New Roman" w:cs="Times New Roman"/>
          <w:b/>
          <w:sz w:val="40"/>
        </w:rPr>
      </w:pPr>
      <w:bookmarkStart w:id="6" w:name="_Hlk178347257"/>
      <w:bookmarkEnd w:id="3"/>
      <w:r w:rsidRPr="001B13CA">
        <w:rPr>
          <w:rFonts w:ascii="Times New Roman" w:eastAsia="標楷體" w:hAnsi="Times New Roman" w:cs="Times New Roman"/>
          <w:b/>
          <w:sz w:val="28"/>
        </w:rPr>
        <w:t>六大類食物</w:t>
      </w:r>
      <w:r w:rsidR="00F6030E" w:rsidRPr="001B13CA">
        <w:rPr>
          <w:rFonts w:ascii="Times New Roman" w:eastAsia="標楷體" w:hAnsi="Times New Roman" w:cs="Times New Roman"/>
          <w:b/>
          <w:sz w:val="28"/>
        </w:rPr>
        <w:t>種類</w:t>
      </w:r>
      <w:r w:rsidRPr="001B13CA">
        <w:rPr>
          <w:rFonts w:ascii="Times New Roman" w:eastAsia="標楷體" w:hAnsi="Times New Roman" w:cs="Times New Roman"/>
          <w:b/>
          <w:sz w:val="28"/>
        </w:rPr>
        <w:t>均衡多樣化</w:t>
      </w:r>
    </w:p>
    <w:p w14:paraId="2D0FC357" w14:textId="295E3AE6" w:rsidR="00294EF0" w:rsidRPr="001B13CA" w:rsidRDefault="00983E69" w:rsidP="00C63CD2">
      <w:pPr>
        <w:pStyle w:val="a3"/>
        <w:spacing w:line="400" w:lineRule="exact"/>
        <w:ind w:leftChars="0" w:left="958"/>
        <w:rPr>
          <w:rFonts w:ascii="Times New Roman" w:eastAsia="標楷體" w:hAnsi="Times New Roman" w:cs="Times New Roman"/>
          <w:b/>
          <w:szCs w:val="24"/>
        </w:rPr>
      </w:pPr>
      <w:bookmarkStart w:id="7" w:name="_Hlk180588246"/>
      <w:bookmarkEnd w:id="6"/>
      <w:r w:rsidRPr="001B13CA">
        <w:rPr>
          <w:rFonts w:ascii="Times New Roman" w:eastAsia="標楷體" w:hAnsi="Times New Roman" w:cs="Times New Roman"/>
          <w:szCs w:val="24"/>
        </w:rPr>
        <w:t>雖然許多人都聽過「均衡飲食」原則，但卻常常誤解而吃錯！「均衡飲食」是指</w:t>
      </w:r>
      <w:r w:rsidRPr="001B13CA">
        <w:rPr>
          <w:rFonts w:ascii="Times New Roman" w:eastAsia="標楷體" w:hAnsi="Times New Roman" w:cs="Times New Roman"/>
          <w:b/>
          <w:szCs w:val="24"/>
        </w:rPr>
        <w:t>六大類食物都要攝取、</w:t>
      </w:r>
      <w:r w:rsidR="00C63CD2" w:rsidRPr="001B13CA">
        <w:rPr>
          <w:rFonts w:ascii="Times New Roman" w:eastAsia="標楷體" w:hAnsi="Times New Roman" w:cs="Times New Roman"/>
          <w:b/>
          <w:szCs w:val="24"/>
        </w:rPr>
        <w:t>且</w:t>
      </w:r>
      <w:r w:rsidRPr="001B13CA">
        <w:rPr>
          <w:rFonts w:ascii="Times New Roman" w:eastAsia="標楷體" w:hAnsi="Times New Roman" w:cs="Times New Roman"/>
          <w:b/>
          <w:szCs w:val="24"/>
        </w:rPr>
        <w:t>每一類食物多樣化攝取不同的食材</w:t>
      </w:r>
      <w:r w:rsidR="00C63CD2" w:rsidRPr="001B13CA">
        <w:rPr>
          <w:rFonts w:ascii="Times New Roman" w:eastAsia="標楷體" w:hAnsi="Times New Roman" w:cs="Times New Roman"/>
          <w:szCs w:val="24"/>
        </w:rPr>
        <w:t>（如蔬菜水果的種類及顏色應越多越好）</w:t>
      </w:r>
      <w:r w:rsidRPr="001B13CA">
        <w:rPr>
          <w:rFonts w:ascii="Times New Roman" w:eastAsia="標楷體" w:hAnsi="Times New Roman" w:cs="Times New Roman"/>
          <w:szCs w:val="24"/>
        </w:rPr>
        <w:t>。</w:t>
      </w:r>
    </w:p>
    <w:p w14:paraId="1C1A28B1" w14:textId="6D37973A" w:rsidR="00983E69" w:rsidRPr="001B13CA" w:rsidRDefault="00274238" w:rsidP="00983E69">
      <w:pPr>
        <w:pStyle w:val="a3"/>
        <w:spacing w:line="400" w:lineRule="exact"/>
        <w:ind w:leftChars="0" w:left="958"/>
        <w:rPr>
          <w:rFonts w:ascii="Times New Roman" w:eastAsia="標楷體" w:hAnsi="Times New Roman" w:cs="Times New Roman"/>
          <w:szCs w:val="24"/>
        </w:rPr>
      </w:pPr>
      <w:r w:rsidRPr="001B13CA">
        <w:rPr>
          <w:rFonts w:ascii="Times New Roman" w:eastAsia="標楷體" w:hAnsi="Times New Roman" w:cs="Times New Roman"/>
          <w:b/>
          <w:szCs w:val="24"/>
        </w:rPr>
        <w:t>要避免只攝取單一類食物</w:t>
      </w:r>
      <w:r w:rsidR="00EB2A88" w:rsidRPr="001B13CA">
        <w:rPr>
          <w:rFonts w:ascii="Times New Roman" w:eastAsia="標楷體" w:hAnsi="Times New Roman" w:cs="Times New Roman"/>
          <w:b/>
          <w:szCs w:val="24"/>
        </w:rPr>
        <w:t>或加工食品</w:t>
      </w:r>
      <w:r w:rsidRPr="001B13CA">
        <w:rPr>
          <w:rFonts w:ascii="Times New Roman" w:eastAsia="標楷體" w:hAnsi="Times New Roman" w:cs="Times New Roman"/>
          <w:szCs w:val="24"/>
        </w:rPr>
        <w:t>，</w:t>
      </w:r>
      <w:r w:rsidR="00983E69" w:rsidRPr="001B13CA">
        <w:rPr>
          <w:rFonts w:ascii="Times New Roman" w:eastAsia="標楷體" w:hAnsi="Times New Roman" w:cs="Times New Roman"/>
          <w:szCs w:val="24"/>
        </w:rPr>
        <w:t>舉例：如果一天中只有吃含多種蔬菜的沙拉，並不算是均衡飲食，因為只攝取到蔬菜一類食物；同種食物但不同烹調方式或調味也不算是食物多樣化，例如炒豬肉絲、咖哩豬肉或經過加工的香腸、熱狗、貢丸只能算成</w:t>
      </w:r>
      <w:r w:rsidR="00983E69" w:rsidRPr="001B13CA">
        <w:rPr>
          <w:rFonts w:ascii="Times New Roman" w:eastAsia="標楷體" w:hAnsi="Times New Roman" w:cs="Times New Roman"/>
          <w:szCs w:val="24"/>
        </w:rPr>
        <w:t>1</w:t>
      </w:r>
      <w:r w:rsidR="00983E69" w:rsidRPr="001B13CA">
        <w:rPr>
          <w:rFonts w:ascii="Times New Roman" w:eastAsia="標楷體" w:hAnsi="Times New Roman" w:cs="Times New Roman"/>
          <w:szCs w:val="24"/>
        </w:rPr>
        <w:t>種食物；也要避免為了攝取多樣化而獲得更多熱量。</w:t>
      </w:r>
    </w:p>
    <w:p w14:paraId="04E02ABA" w14:textId="13BD0730" w:rsidR="00983E69" w:rsidRPr="001B13CA" w:rsidRDefault="00983E69" w:rsidP="00D82F34">
      <w:pPr>
        <w:pStyle w:val="a3"/>
        <w:spacing w:line="400" w:lineRule="exact"/>
        <w:ind w:leftChars="0" w:left="958"/>
        <w:rPr>
          <w:rFonts w:ascii="Times New Roman" w:eastAsia="標楷體" w:hAnsi="Times New Roman" w:cs="Times New Roman"/>
        </w:rPr>
      </w:pPr>
      <w:r w:rsidRPr="001B13CA">
        <w:rPr>
          <w:rFonts w:ascii="Times New Roman" w:eastAsia="標楷體" w:hAnsi="Times New Roman" w:cs="Times New Roman"/>
          <w:szCs w:val="24"/>
        </w:rPr>
        <w:t>另外，</w:t>
      </w:r>
      <w:r w:rsidRPr="001B13CA">
        <w:rPr>
          <w:rFonts w:ascii="Times New Roman" w:eastAsia="標楷體" w:hAnsi="Times New Roman" w:cs="Times New Roman"/>
          <w:b/>
          <w:szCs w:val="24"/>
        </w:rPr>
        <w:t>飲食多樣化對銀髮族的好處還有：營養素的</w:t>
      </w:r>
      <w:r w:rsidR="0096349A" w:rsidRPr="001B13CA">
        <w:rPr>
          <w:rFonts w:ascii="Times New Roman" w:eastAsia="標楷體" w:hAnsi="Times New Roman" w:cs="Times New Roman"/>
          <w:b/>
          <w:szCs w:val="24"/>
        </w:rPr>
        <w:t>種類</w:t>
      </w:r>
      <w:r w:rsidRPr="001B13CA">
        <w:rPr>
          <w:rFonts w:ascii="Times New Roman" w:eastAsia="標楷體" w:hAnsi="Times New Roman" w:cs="Times New Roman"/>
          <w:b/>
          <w:szCs w:val="24"/>
        </w:rPr>
        <w:t>攝取量越高！死亡風險越低！憂鬱傾向較低！記憶力、判斷力、表達和理解等認知功能較佳，可預防失智！</w:t>
      </w:r>
      <w:r w:rsidRPr="001B13CA">
        <w:rPr>
          <w:rFonts w:ascii="Times New Roman" w:eastAsia="標楷體" w:hAnsi="Times New Roman" w:cs="Times New Roman"/>
          <w:szCs w:val="24"/>
        </w:rPr>
        <w:t xml:space="preserve">   </w:t>
      </w:r>
      <w:r w:rsidRPr="001B13CA">
        <w:rPr>
          <w:rFonts w:ascii="Times New Roman" w:eastAsia="標楷體" w:hAnsi="Times New Roman" w:cs="Times New Roman"/>
        </w:rPr>
        <w:t xml:space="preserve">  </w:t>
      </w:r>
    </w:p>
    <w:p w14:paraId="26D3C251" w14:textId="1F06522A" w:rsidR="00983E69" w:rsidRPr="001B13CA" w:rsidRDefault="00983E69" w:rsidP="00983E69">
      <w:pPr>
        <w:pStyle w:val="a3"/>
        <w:spacing w:line="400" w:lineRule="exact"/>
        <w:ind w:leftChars="0" w:left="958"/>
        <w:rPr>
          <w:rFonts w:ascii="Times New Roman" w:eastAsia="標楷體" w:hAnsi="Times New Roman" w:cs="Times New Roman"/>
          <w:szCs w:val="24"/>
        </w:rPr>
      </w:pPr>
      <w:r w:rsidRPr="001B13CA">
        <w:rPr>
          <w:rFonts w:ascii="Times New Roman" w:eastAsia="標楷體" w:hAnsi="Times New Roman" w:cs="Times New Roman"/>
          <w:szCs w:val="24"/>
        </w:rPr>
        <w:t>應注重飲食多樣化，以避免營養素缺乏，並獲得較多的蛋白質、維生素及礦物質，除預防失智，有助身心健康，</w:t>
      </w:r>
      <w:r w:rsidR="00F6030E" w:rsidRPr="001B13CA">
        <w:rPr>
          <w:rFonts w:ascii="Times New Roman" w:eastAsia="標楷體" w:hAnsi="Times New Roman" w:cs="Times New Roman"/>
          <w:szCs w:val="24"/>
        </w:rPr>
        <w:t>此外也</w:t>
      </w:r>
      <w:r w:rsidRPr="001B13CA">
        <w:rPr>
          <w:rFonts w:ascii="Times New Roman" w:eastAsia="標楷體" w:hAnsi="Times New Roman" w:cs="Times New Roman"/>
          <w:szCs w:val="24"/>
        </w:rPr>
        <w:t>要注意充足睡眠、規律運動。</w:t>
      </w:r>
      <w:bookmarkEnd w:id="4"/>
      <w:bookmarkEnd w:id="7"/>
    </w:p>
    <w:p w14:paraId="0FDD3088" w14:textId="77777777" w:rsidR="009612F6" w:rsidRPr="001B13CA" w:rsidRDefault="009612F6" w:rsidP="00983E69">
      <w:pPr>
        <w:pStyle w:val="a3"/>
        <w:spacing w:line="400" w:lineRule="exact"/>
        <w:ind w:leftChars="0" w:left="958"/>
        <w:rPr>
          <w:rFonts w:ascii="Times New Roman" w:eastAsia="標楷體" w:hAnsi="Times New Roman" w:cs="Times New Roman"/>
          <w:szCs w:val="24"/>
        </w:rPr>
      </w:pPr>
    </w:p>
    <w:p w14:paraId="24D25F5D" w14:textId="77777777" w:rsidR="00983E69" w:rsidRPr="001B13CA" w:rsidRDefault="00983E69" w:rsidP="00A22E6B">
      <w:pPr>
        <w:pStyle w:val="a3"/>
        <w:numPr>
          <w:ilvl w:val="1"/>
          <w:numId w:val="10"/>
        </w:numPr>
        <w:spacing w:line="460" w:lineRule="exact"/>
        <w:ind w:leftChars="0" w:left="924" w:hanging="357"/>
        <w:outlineLvl w:val="3"/>
        <w:rPr>
          <w:rFonts w:ascii="Times New Roman" w:eastAsia="標楷體" w:hAnsi="Times New Roman" w:cs="Times New Roman"/>
          <w:b/>
          <w:sz w:val="44"/>
        </w:rPr>
      </w:pPr>
      <w:r w:rsidRPr="001B13CA">
        <w:rPr>
          <w:rFonts w:ascii="Times New Roman" w:eastAsia="標楷體" w:hAnsi="Times New Roman" w:cs="Times New Roman"/>
          <w:noProof/>
        </w:rPr>
        <w:drawing>
          <wp:anchor distT="0" distB="0" distL="114300" distR="114300" simplePos="0" relativeHeight="251663360" behindDoc="0" locked="0" layoutInCell="1" allowOverlap="1" wp14:anchorId="2383A9DF" wp14:editId="79A68D24">
            <wp:simplePos x="0" y="0"/>
            <wp:positionH relativeFrom="column">
              <wp:posOffset>875665</wp:posOffset>
            </wp:positionH>
            <wp:positionV relativeFrom="paragraph">
              <wp:posOffset>475615</wp:posOffset>
            </wp:positionV>
            <wp:extent cx="2170430" cy="2133600"/>
            <wp:effectExtent l="0" t="0" r="1270" b="0"/>
            <wp:wrapTopAndBottom/>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你的段落文字 (1).png"/>
                    <pic:cNvPicPr/>
                  </pic:nvPicPr>
                  <pic:blipFill rotWithShape="1">
                    <a:blip r:embed="rId14" cstate="print">
                      <a:extLst>
                        <a:ext uri="{28A0092B-C50C-407E-A947-70E740481C1C}">
                          <a14:useLocalDpi xmlns:a14="http://schemas.microsoft.com/office/drawing/2010/main" val="0"/>
                        </a:ext>
                      </a:extLst>
                    </a:blip>
                    <a:srcRect t="357"/>
                    <a:stretch/>
                  </pic:blipFill>
                  <pic:spPr bwMode="auto">
                    <a:xfrm>
                      <a:off x="0" y="0"/>
                      <a:ext cx="2170430" cy="213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B13CA">
        <w:rPr>
          <w:rFonts w:ascii="Times New Roman" w:eastAsia="標楷體" w:hAnsi="Times New Roman" w:cs="Times New Roman"/>
          <w:b/>
          <w:sz w:val="28"/>
          <w:szCs w:val="24"/>
        </w:rPr>
        <w:t>要吃得健康，從吃對比例開始</w:t>
      </w:r>
    </w:p>
    <w:p w14:paraId="35A146A2" w14:textId="77777777" w:rsidR="00983E69" w:rsidRPr="001B13CA" w:rsidRDefault="00983E69" w:rsidP="00983E69">
      <w:pPr>
        <w:pStyle w:val="a3"/>
        <w:spacing w:line="460" w:lineRule="exact"/>
        <w:ind w:leftChars="0" w:left="1320"/>
        <w:rPr>
          <w:rFonts w:ascii="Times New Roman" w:eastAsia="標楷體" w:hAnsi="Times New Roman" w:cs="Times New Roman"/>
          <w:b/>
          <w:sz w:val="44"/>
        </w:rPr>
      </w:pPr>
    </w:p>
    <w:p w14:paraId="071F7226" w14:textId="77777777" w:rsidR="00983E69" w:rsidRPr="001B13CA" w:rsidRDefault="00983E69" w:rsidP="00A22E6B">
      <w:pPr>
        <w:pStyle w:val="a3"/>
        <w:numPr>
          <w:ilvl w:val="2"/>
          <w:numId w:val="10"/>
        </w:numPr>
        <w:spacing w:line="460" w:lineRule="exact"/>
        <w:ind w:leftChars="0" w:left="1797" w:hanging="357"/>
        <w:outlineLvl w:val="4"/>
        <w:rPr>
          <w:rFonts w:ascii="Times New Roman" w:eastAsia="標楷體" w:hAnsi="Times New Roman" w:cs="Times New Roman"/>
          <w:b/>
          <w:szCs w:val="24"/>
        </w:rPr>
      </w:pPr>
      <w:r w:rsidRPr="001B13CA">
        <w:rPr>
          <w:rFonts w:ascii="Times New Roman" w:eastAsia="標楷體" w:hAnsi="Times New Roman" w:cs="Times New Roman"/>
          <w:b/>
          <w:szCs w:val="24"/>
        </w:rPr>
        <w:t>蔬菜與水果</w:t>
      </w:r>
      <w:proofErr w:type="gramStart"/>
      <w:r w:rsidRPr="001B13CA">
        <w:rPr>
          <w:rFonts w:ascii="Times New Roman" w:eastAsia="標楷體" w:hAnsi="Times New Roman" w:cs="Times New Roman"/>
          <w:b/>
          <w:szCs w:val="24"/>
        </w:rPr>
        <w:t>—</w:t>
      </w:r>
      <w:proofErr w:type="gramEnd"/>
      <w:r w:rsidRPr="001B13CA">
        <w:rPr>
          <w:rFonts w:ascii="Times New Roman" w:eastAsia="標楷體" w:hAnsi="Times New Roman" w:cs="Times New Roman"/>
          <w:b/>
          <w:szCs w:val="24"/>
        </w:rPr>
        <w:t>應佔餐盤</w:t>
      </w:r>
      <w:r w:rsidRPr="001B13CA">
        <w:rPr>
          <w:rFonts w:ascii="Times New Roman" w:eastAsia="標楷體" w:hAnsi="Times New Roman" w:cs="Times New Roman"/>
          <w:b/>
          <w:szCs w:val="24"/>
        </w:rPr>
        <w:t>1/2</w:t>
      </w:r>
      <w:r w:rsidRPr="001B13CA">
        <w:rPr>
          <w:rFonts w:ascii="Times New Roman" w:eastAsia="標楷體" w:hAnsi="Times New Roman" w:cs="Times New Roman"/>
          <w:b/>
          <w:szCs w:val="24"/>
        </w:rPr>
        <w:t>，蔬菜多於水果</w:t>
      </w:r>
    </w:p>
    <w:p w14:paraId="5C6ABF3F" w14:textId="77777777" w:rsidR="00983E69" w:rsidRPr="001B13CA" w:rsidRDefault="00983E69" w:rsidP="00A22E6B">
      <w:pPr>
        <w:pStyle w:val="a3"/>
        <w:numPr>
          <w:ilvl w:val="0"/>
          <w:numId w:val="17"/>
        </w:numPr>
        <w:spacing w:line="460" w:lineRule="exact"/>
        <w:ind w:leftChars="0"/>
        <w:rPr>
          <w:rStyle w:val="oypena"/>
          <w:rFonts w:ascii="Times New Roman" w:eastAsia="標楷體" w:hAnsi="Times New Roman" w:cs="Times New Roman"/>
          <w:szCs w:val="24"/>
        </w:rPr>
      </w:pPr>
      <w:r w:rsidRPr="001B13CA">
        <w:rPr>
          <w:rStyle w:val="oypena"/>
          <w:rFonts w:ascii="Times New Roman" w:eastAsia="標楷體" w:hAnsi="Times New Roman" w:cs="Times New Roman"/>
          <w:b/>
          <w:bCs/>
          <w:szCs w:val="24"/>
        </w:rPr>
        <w:t>選多樣且多色蔬果</w:t>
      </w:r>
    </w:p>
    <w:p w14:paraId="0637AA82" w14:textId="152243C8" w:rsidR="00983E69" w:rsidRPr="001B13CA" w:rsidRDefault="00BB46C7" w:rsidP="00983E69">
      <w:pPr>
        <w:pStyle w:val="a3"/>
        <w:spacing w:line="460" w:lineRule="exact"/>
        <w:ind w:leftChars="900" w:left="216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每日至少需攝取</w:t>
      </w:r>
      <w:r w:rsidRPr="001B13CA">
        <w:rPr>
          <w:rStyle w:val="oypena"/>
          <w:rFonts w:ascii="Times New Roman" w:eastAsia="標楷體" w:hAnsi="Times New Roman" w:cs="Times New Roman"/>
          <w:szCs w:val="24"/>
        </w:rPr>
        <w:t>300</w:t>
      </w:r>
      <w:r w:rsidRPr="001B13CA">
        <w:rPr>
          <w:rStyle w:val="oypena"/>
          <w:rFonts w:ascii="Times New Roman" w:eastAsia="標楷體" w:hAnsi="Times New Roman" w:cs="Times New Roman"/>
          <w:szCs w:val="24"/>
        </w:rPr>
        <w:t>公克以上蔬菜及</w:t>
      </w:r>
      <w:r w:rsidRPr="001B13CA">
        <w:rPr>
          <w:rStyle w:val="oypena"/>
          <w:rFonts w:ascii="Times New Roman" w:eastAsia="標楷體" w:hAnsi="Times New Roman" w:cs="Times New Roman"/>
          <w:szCs w:val="24"/>
        </w:rPr>
        <w:t>2</w:t>
      </w:r>
      <w:r w:rsidRPr="001B13CA">
        <w:rPr>
          <w:rStyle w:val="oypena"/>
          <w:rFonts w:ascii="Times New Roman" w:eastAsia="標楷體" w:hAnsi="Times New Roman" w:cs="Times New Roman"/>
          <w:szCs w:val="24"/>
        </w:rPr>
        <w:t>個拳頭大小的水果，且其中深色需達</w:t>
      </w:r>
      <w:r w:rsidRPr="001B13CA">
        <w:rPr>
          <w:rStyle w:val="oypena"/>
          <w:rFonts w:ascii="Times New Roman" w:eastAsia="標楷體" w:hAnsi="Times New Roman" w:cs="Times New Roman"/>
          <w:szCs w:val="24"/>
        </w:rPr>
        <w:t>1/3</w:t>
      </w:r>
      <w:r w:rsidRPr="001B13CA">
        <w:rPr>
          <w:rStyle w:val="oypena"/>
          <w:rFonts w:ascii="Times New Roman" w:eastAsia="標楷體" w:hAnsi="Times New Roman" w:cs="Times New Roman"/>
          <w:szCs w:val="24"/>
        </w:rPr>
        <w:t>以上（包括深綠和黃橙紅色）。</w:t>
      </w:r>
    </w:p>
    <w:p w14:paraId="2094EFCE" w14:textId="1E752427" w:rsidR="00983E69" w:rsidRPr="001B13CA" w:rsidRDefault="00983E69" w:rsidP="00983E69">
      <w:pPr>
        <w:pStyle w:val="a3"/>
        <w:spacing w:line="460" w:lineRule="exact"/>
        <w:ind w:leftChars="900" w:left="216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w:t>
      </w:r>
      <w:r w:rsidR="00FC1EB6" w:rsidRPr="001B13CA">
        <w:rPr>
          <w:rStyle w:val="oypena"/>
          <w:rFonts w:ascii="Times New Roman" w:eastAsia="標楷體" w:hAnsi="Times New Roman" w:cs="Times New Roman"/>
          <w:szCs w:val="24"/>
        </w:rPr>
        <w:t>蔬菜富含膳食纖維</w:t>
      </w:r>
      <w:r w:rsidRPr="001B13CA">
        <w:rPr>
          <w:rStyle w:val="oypena"/>
          <w:rFonts w:ascii="Times New Roman" w:eastAsia="標楷體" w:hAnsi="Times New Roman" w:cs="Times New Roman"/>
          <w:szCs w:val="24"/>
        </w:rPr>
        <w:t>、維生素、礦物質</w:t>
      </w:r>
      <w:r w:rsidR="00FC1EB6" w:rsidRPr="001B13CA">
        <w:rPr>
          <w:rStyle w:val="oypena"/>
          <w:rFonts w:ascii="Times New Roman" w:eastAsia="標楷體" w:hAnsi="Times New Roman" w:cs="Times New Roman"/>
          <w:szCs w:val="24"/>
        </w:rPr>
        <w:t>、</w:t>
      </w:r>
      <w:proofErr w:type="gramStart"/>
      <w:r w:rsidR="00FC1EB6" w:rsidRPr="001B13CA">
        <w:rPr>
          <w:rStyle w:val="oypena"/>
          <w:rFonts w:ascii="Times New Roman" w:eastAsia="標楷體" w:hAnsi="Times New Roman" w:cs="Times New Roman"/>
          <w:szCs w:val="24"/>
        </w:rPr>
        <w:t>植化素</w:t>
      </w:r>
      <w:proofErr w:type="gramEnd"/>
      <w:r w:rsidRPr="001B13CA">
        <w:rPr>
          <w:rStyle w:val="oypena"/>
          <w:rFonts w:ascii="Times New Roman" w:eastAsia="標楷體" w:hAnsi="Times New Roman" w:cs="Times New Roman"/>
          <w:szCs w:val="24"/>
        </w:rPr>
        <w:t>，</w:t>
      </w:r>
      <w:r w:rsidR="00FC1EB6" w:rsidRPr="001B13CA">
        <w:rPr>
          <w:rStyle w:val="oypena"/>
          <w:rFonts w:ascii="Times New Roman" w:eastAsia="標楷體" w:hAnsi="Times New Roman" w:cs="Times New Roman"/>
          <w:szCs w:val="24"/>
        </w:rPr>
        <w:t>能抗氧化、</w:t>
      </w:r>
      <w:r w:rsidRPr="001B13CA">
        <w:rPr>
          <w:rStyle w:val="oypena"/>
          <w:rFonts w:ascii="Times New Roman" w:eastAsia="標楷體" w:hAnsi="Times New Roman" w:cs="Times New Roman"/>
          <w:szCs w:val="24"/>
        </w:rPr>
        <w:t>抗發炎</w:t>
      </w:r>
      <w:r w:rsidR="00FC1EB6" w:rsidRPr="001B13CA">
        <w:rPr>
          <w:rStyle w:val="oypena"/>
          <w:rFonts w:ascii="Times New Roman" w:eastAsia="標楷體" w:hAnsi="Times New Roman" w:cs="Times New Roman"/>
          <w:szCs w:val="24"/>
        </w:rPr>
        <w:t>；延</w:t>
      </w:r>
      <w:r w:rsidR="00FC1EB6" w:rsidRPr="001B13CA">
        <w:rPr>
          <w:rStyle w:val="oypena"/>
          <w:rFonts w:ascii="Times New Roman" w:eastAsia="標楷體" w:hAnsi="Times New Roman" w:cs="Times New Roman"/>
          <w:szCs w:val="24"/>
        </w:rPr>
        <w:lastRenderedPageBreak/>
        <w:t>緩血糖上升速度、有助血壓、血脂控制；維持腸道健康、預防便</w:t>
      </w:r>
      <w:proofErr w:type="gramStart"/>
      <w:r w:rsidR="00FC1EB6" w:rsidRPr="001B13CA">
        <w:rPr>
          <w:rStyle w:val="oypena"/>
          <w:rFonts w:ascii="Times New Roman" w:eastAsia="標楷體" w:hAnsi="Times New Roman" w:cs="Times New Roman"/>
          <w:szCs w:val="24"/>
        </w:rPr>
        <w:t>祕</w:t>
      </w:r>
      <w:proofErr w:type="gramEnd"/>
      <w:r w:rsidR="00FC1EB6" w:rsidRPr="001B13CA">
        <w:rPr>
          <w:rStyle w:val="oypena"/>
          <w:rFonts w:ascii="Times New Roman" w:eastAsia="標楷體" w:hAnsi="Times New Roman" w:cs="Times New Roman"/>
          <w:szCs w:val="24"/>
        </w:rPr>
        <w:t>；</w:t>
      </w:r>
      <w:r w:rsidRPr="001B13CA">
        <w:rPr>
          <w:rStyle w:val="oypena"/>
          <w:rFonts w:ascii="Times New Roman" w:eastAsia="標楷體" w:hAnsi="Times New Roman" w:cs="Times New Roman"/>
          <w:szCs w:val="24"/>
        </w:rPr>
        <w:t>也對腦部神經有保護作用。</w:t>
      </w:r>
    </w:p>
    <w:p w14:paraId="0CC07C9E" w14:textId="77777777" w:rsidR="00983E69" w:rsidRPr="001B13CA" w:rsidRDefault="00983E69" w:rsidP="00A22E6B">
      <w:pPr>
        <w:pStyle w:val="a3"/>
        <w:numPr>
          <w:ilvl w:val="0"/>
          <w:numId w:val="17"/>
        </w:numPr>
        <w:spacing w:line="460" w:lineRule="exact"/>
        <w:ind w:leftChars="0"/>
        <w:rPr>
          <w:rStyle w:val="oypena"/>
          <w:rFonts w:ascii="Times New Roman" w:eastAsia="標楷體" w:hAnsi="Times New Roman" w:cs="Times New Roman"/>
          <w:szCs w:val="24"/>
        </w:rPr>
      </w:pPr>
      <w:r w:rsidRPr="001B13CA">
        <w:rPr>
          <w:rStyle w:val="oypena"/>
          <w:rFonts w:ascii="Times New Roman" w:eastAsia="標楷體" w:hAnsi="Times New Roman" w:cs="Times New Roman"/>
          <w:b/>
          <w:bCs/>
          <w:szCs w:val="24"/>
        </w:rPr>
        <w:t>吃原型蔬果，限制果汁</w:t>
      </w:r>
    </w:p>
    <w:p w14:paraId="4F797783" w14:textId="77777777" w:rsidR="00983E69" w:rsidRPr="001B13CA" w:rsidRDefault="00983E69" w:rsidP="00983E69">
      <w:pPr>
        <w:pStyle w:val="a3"/>
        <w:spacing w:line="460" w:lineRule="exact"/>
        <w:ind w:leftChars="700" w:left="1680" w:firstLine="480"/>
        <w:rPr>
          <w:rFonts w:ascii="Times New Roman" w:eastAsia="標楷體" w:hAnsi="Times New Roman" w:cs="Times New Roman"/>
          <w:szCs w:val="24"/>
        </w:rPr>
      </w:pPr>
      <w:r w:rsidRPr="001B13CA">
        <w:rPr>
          <w:rFonts w:ascii="Times New Roman" w:eastAsia="標楷體" w:hAnsi="Times New Roman" w:cs="Times New Roman"/>
          <w:szCs w:val="24"/>
        </w:rPr>
        <w:t>→</w:t>
      </w:r>
      <w:r w:rsidRPr="001B13CA">
        <w:rPr>
          <w:rFonts w:ascii="Times New Roman" w:eastAsia="標楷體" w:hAnsi="Times New Roman" w:cs="Times New Roman"/>
          <w:szCs w:val="24"/>
        </w:rPr>
        <w:t>喝果汁易攝取過量糖份，及流失纖維等營養素</w:t>
      </w:r>
      <w:r w:rsidRPr="001B13CA">
        <w:rPr>
          <w:rStyle w:val="oypena"/>
          <w:rFonts w:ascii="Times New Roman" w:eastAsia="標楷體" w:hAnsi="Times New Roman" w:cs="Times New Roman"/>
          <w:szCs w:val="24"/>
        </w:rPr>
        <w:t>。</w:t>
      </w:r>
    </w:p>
    <w:p w14:paraId="01EACCB0" w14:textId="77777777" w:rsidR="00983E69" w:rsidRPr="001B13CA" w:rsidRDefault="00983E69" w:rsidP="00A22E6B">
      <w:pPr>
        <w:pStyle w:val="a3"/>
        <w:numPr>
          <w:ilvl w:val="2"/>
          <w:numId w:val="10"/>
        </w:numPr>
        <w:spacing w:line="460" w:lineRule="exact"/>
        <w:ind w:leftChars="0" w:left="1797" w:hanging="357"/>
        <w:outlineLvl w:val="4"/>
        <w:rPr>
          <w:rFonts w:ascii="Times New Roman" w:eastAsia="標楷體" w:hAnsi="Times New Roman" w:cs="Times New Roman"/>
          <w:b/>
          <w:szCs w:val="24"/>
        </w:rPr>
      </w:pPr>
      <w:r w:rsidRPr="001B13CA">
        <w:rPr>
          <w:rFonts w:ascii="Times New Roman" w:eastAsia="標楷體" w:hAnsi="Times New Roman" w:cs="Times New Roman"/>
          <w:b/>
          <w:szCs w:val="24"/>
        </w:rPr>
        <w:t>穀物雜糧類</w:t>
      </w:r>
      <w:proofErr w:type="gramStart"/>
      <w:r w:rsidRPr="001B13CA">
        <w:rPr>
          <w:rFonts w:ascii="Times New Roman" w:eastAsia="標楷體" w:hAnsi="Times New Roman" w:cs="Times New Roman"/>
          <w:b/>
          <w:szCs w:val="24"/>
        </w:rPr>
        <w:t>—</w:t>
      </w:r>
      <w:proofErr w:type="gramEnd"/>
      <w:r w:rsidRPr="001B13CA">
        <w:rPr>
          <w:rFonts w:ascii="Times New Roman" w:eastAsia="標楷體" w:hAnsi="Times New Roman" w:cs="Times New Roman"/>
          <w:b/>
          <w:szCs w:val="24"/>
        </w:rPr>
        <w:t>略大於餐盤</w:t>
      </w:r>
      <w:r w:rsidRPr="001B13CA">
        <w:rPr>
          <w:rFonts w:ascii="Times New Roman" w:eastAsia="標楷體" w:hAnsi="Times New Roman" w:cs="Times New Roman"/>
          <w:b/>
          <w:szCs w:val="24"/>
        </w:rPr>
        <w:t>1/4</w:t>
      </w:r>
    </w:p>
    <w:p w14:paraId="27BB253A" w14:textId="77777777" w:rsidR="00983E69" w:rsidRPr="001B13CA" w:rsidRDefault="00983E69" w:rsidP="00A22E6B">
      <w:pPr>
        <w:pStyle w:val="a3"/>
        <w:numPr>
          <w:ilvl w:val="0"/>
          <w:numId w:val="18"/>
        </w:numPr>
        <w:spacing w:line="460" w:lineRule="exact"/>
        <w:ind w:leftChars="0"/>
        <w:rPr>
          <w:rStyle w:val="oypena"/>
          <w:rFonts w:ascii="Times New Roman" w:eastAsia="標楷體" w:hAnsi="Times New Roman" w:cs="Times New Roman"/>
          <w:szCs w:val="24"/>
        </w:rPr>
      </w:pPr>
      <w:r w:rsidRPr="001B13CA">
        <w:rPr>
          <w:rStyle w:val="oypena"/>
          <w:rFonts w:ascii="Times New Roman" w:eastAsia="標楷體" w:hAnsi="Times New Roman" w:cs="Times New Roman"/>
          <w:b/>
          <w:bCs/>
          <w:szCs w:val="24"/>
        </w:rPr>
        <w:t>限制「精製」澱粉</w:t>
      </w:r>
    </w:p>
    <w:p w14:paraId="518FD8C5" w14:textId="77777777" w:rsidR="00983E69" w:rsidRPr="001B13CA" w:rsidRDefault="00983E69" w:rsidP="00983E69">
      <w:pPr>
        <w:pStyle w:val="a3"/>
        <w:spacing w:line="460" w:lineRule="exact"/>
        <w:ind w:leftChars="0" w:left="216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如：白飯、白吐司、白麵條、精製糕點等。</w:t>
      </w:r>
    </w:p>
    <w:p w14:paraId="167BDEFA" w14:textId="403973AE" w:rsidR="00983E69" w:rsidRPr="001B13CA" w:rsidRDefault="00983E69" w:rsidP="00983E69">
      <w:pPr>
        <w:pStyle w:val="a3"/>
        <w:spacing w:line="460" w:lineRule="exact"/>
        <w:ind w:leftChars="0" w:left="216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w:t>
      </w:r>
      <w:r w:rsidRPr="001B13CA">
        <w:rPr>
          <w:rFonts w:ascii="Times New Roman" w:eastAsia="標楷體" w:hAnsi="Times New Roman" w:cs="Times New Roman"/>
        </w:rPr>
        <w:t>精製後的穀</w:t>
      </w:r>
      <w:r w:rsidR="00F84857" w:rsidRPr="001B13CA">
        <w:rPr>
          <w:rFonts w:ascii="Times New Roman" w:eastAsia="標楷體" w:hAnsi="Times New Roman" w:cs="Times New Roman"/>
        </w:rPr>
        <w:t>物</w:t>
      </w:r>
      <w:r w:rsidRPr="001B13CA">
        <w:rPr>
          <w:rFonts w:ascii="Times New Roman" w:eastAsia="標楷體" w:hAnsi="Times New Roman" w:cs="Times New Roman"/>
        </w:rPr>
        <w:t>雜糧，</w:t>
      </w:r>
      <w:r w:rsidR="00B87C23" w:rsidRPr="001B13CA">
        <w:rPr>
          <w:rFonts w:ascii="Times New Roman" w:eastAsia="標楷體" w:hAnsi="Times New Roman" w:cs="Times New Roman"/>
        </w:rPr>
        <w:t>會流失</w:t>
      </w:r>
      <w:r w:rsidR="00502ED9" w:rsidRPr="001B13CA">
        <w:rPr>
          <w:rFonts w:ascii="Times New Roman" w:eastAsia="標楷體" w:hAnsi="Times New Roman" w:cs="Times New Roman"/>
        </w:rPr>
        <w:t>膳食纖維、</w:t>
      </w:r>
      <w:r w:rsidRPr="001B13CA">
        <w:rPr>
          <w:rFonts w:ascii="Times New Roman" w:eastAsia="標楷體" w:hAnsi="Times New Roman" w:cs="Times New Roman"/>
        </w:rPr>
        <w:t>維生素</w:t>
      </w:r>
      <w:r w:rsidR="00502ED9" w:rsidRPr="001B13CA">
        <w:rPr>
          <w:rFonts w:ascii="Times New Roman" w:eastAsia="標楷體" w:hAnsi="Times New Roman" w:cs="Times New Roman"/>
        </w:rPr>
        <w:t>和</w:t>
      </w:r>
      <w:r w:rsidRPr="001B13CA">
        <w:rPr>
          <w:rFonts w:ascii="Times New Roman" w:eastAsia="標楷體" w:hAnsi="Times New Roman" w:cs="Times New Roman"/>
        </w:rPr>
        <w:t>礦物質。</w:t>
      </w:r>
    </w:p>
    <w:p w14:paraId="2925D565" w14:textId="77777777" w:rsidR="00983E69" w:rsidRPr="001B13CA" w:rsidRDefault="00983E69" w:rsidP="00A22E6B">
      <w:pPr>
        <w:pStyle w:val="a3"/>
        <w:numPr>
          <w:ilvl w:val="0"/>
          <w:numId w:val="18"/>
        </w:numPr>
        <w:spacing w:line="460" w:lineRule="exact"/>
        <w:ind w:leftChars="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選擇</w:t>
      </w:r>
      <w:r w:rsidRPr="001B13CA">
        <w:rPr>
          <w:rStyle w:val="oypena"/>
          <w:rFonts w:ascii="Times New Roman" w:eastAsia="標楷體" w:hAnsi="Times New Roman" w:cs="Times New Roman"/>
          <w:b/>
          <w:bCs/>
          <w:szCs w:val="24"/>
        </w:rPr>
        <w:t>全</w:t>
      </w:r>
      <w:proofErr w:type="gramStart"/>
      <w:r w:rsidRPr="001B13CA">
        <w:rPr>
          <w:rStyle w:val="oypena"/>
          <w:rFonts w:ascii="Times New Roman" w:eastAsia="標楷體" w:hAnsi="Times New Roman" w:cs="Times New Roman"/>
          <w:b/>
          <w:bCs/>
          <w:szCs w:val="24"/>
        </w:rPr>
        <w:t>穀</w:t>
      </w:r>
      <w:proofErr w:type="gramEnd"/>
      <w:r w:rsidRPr="001B13CA">
        <w:rPr>
          <w:rStyle w:val="oypena"/>
          <w:rFonts w:ascii="Times New Roman" w:eastAsia="標楷體" w:hAnsi="Times New Roman" w:cs="Times New Roman"/>
          <w:b/>
          <w:bCs/>
          <w:szCs w:val="24"/>
        </w:rPr>
        <w:t>及未精製雜糧</w:t>
      </w:r>
    </w:p>
    <w:p w14:paraId="2B783C7D" w14:textId="40ECAAB3" w:rsidR="00983E69" w:rsidRPr="001B13CA" w:rsidRDefault="00983E69" w:rsidP="00983E69">
      <w:pPr>
        <w:pStyle w:val="a3"/>
        <w:spacing w:line="460" w:lineRule="exact"/>
        <w:ind w:leftChars="900" w:left="2160"/>
        <w:rPr>
          <w:rFonts w:ascii="Times New Roman" w:eastAsia="標楷體" w:hAnsi="Times New Roman" w:cs="Times New Roman"/>
          <w:szCs w:val="24"/>
        </w:rPr>
      </w:pPr>
      <w:r w:rsidRPr="001B13CA">
        <w:rPr>
          <w:rFonts w:ascii="Times New Roman" w:eastAsia="標楷體" w:hAnsi="Times New Roman" w:cs="Times New Roman"/>
        </w:rPr>
        <w:t>全</w:t>
      </w:r>
      <w:proofErr w:type="gramStart"/>
      <w:r w:rsidRPr="001B13CA">
        <w:rPr>
          <w:rFonts w:ascii="Times New Roman" w:eastAsia="標楷體" w:hAnsi="Times New Roman" w:cs="Times New Roman"/>
        </w:rPr>
        <w:t>穀</w:t>
      </w:r>
      <w:proofErr w:type="gramEnd"/>
      <w:r w:rsidRPr="001B13CA">
        <w:rPr>
          <w:rFonts w:ascii="Times New Roman" w:eastAsia="標楷體" w:hAnsi="Times New Roman" w:cs="Times New Roman"/>
        </w:rPr>
        <w:t>及未精製雜糧至少達到每日主食的</w:t>
      </w:r>
      <w:r w:rsidRPr="001B13CA">
        <w:rPr>
          <w:rFonts w:ascii="Times New Roman" w:eastAsia="標楷體" w:hAnsi="Times New Roman" w:cs="Times New Roman"/>
        </w:rPr>
        <w:t>1/3</w:t>
      </w:r>
      <w:r w:rsidRPr="001B13CA">
        <w:rPr>
          <w:rFonts w:ascii="Times New Roman" w:eastAsia="標楷體" w:hAnsi="Times New Roman" w:cs="Times New Roman"/>
        </w:rPr>
        <w:t>，</w:t>
      </w:r>
      <w:r w:rsidRPr="001B13CA">
        <w:rPr>
          <w:rFonts w:ascii="Times New Roman" w:eastAsia="標楷體" w:hAnsi="Times New Roman" w:cs="Times New Roman"/>
          <w:szCs w:val="24"/>
        </w:rPr>
        <w:t>如：糙米、全燕麥、蕎麥、</w:t>
      </w:r>
      <w:proofErr w:type="gramStart"/>
      <w:r w:rsidRPr="001B13CA">
        <w:rPr>
          <w:rFonts w:ascii="Times New Roman" w:eastAsia="標楷體" w:hAnsi="Times New Roman" w:cs="Times New Roman"/>
          <w:szCs w:val="24"/>
        </w:rPr>
        <w:t>藜</w:t>
      </w:r>
      <w:proofErr w:type="gramEnd"/>
      <w:r w:rsidRPr="001B13CA">
        <w:rPr>
          <w:rFonts w:ascii="Times New Roman" w:eastAsia="標楷體" w:hAnsi="Times New Roman" w:cs="Times New Roman"/>
          <w:szCs w:val="24"/>
        </w:rPr>
        <w:t>麥、地瓜、紅豆，以及用其製作的食品，如全麥麵、全麥麵包等。</w:t>
      </w:r>
    </w:p>
    <w:p w14:paraId="3EB5551C" w14:textId="77777777" w:rsidR="00983E69" w:rsidRPr="001B13CA" w:rsidRDefault="00983E69" w:rsidP="00983E69">
      <w:pPr>
        <w:pStyle w:val="a3"/>
        <w:spacing w:line="460" w:lineRule="exact"/>
        <w:ind w:leftChars="900" w:left="2160"/>
        <w:rPr>
          <w:rFonts w:ascii="Times New Roman" w:eastAsia="標楷體" w:hAnsi="Times New Roman" w:cs="Times New Roman"/>
          <w:szCs w:val="24"/>
        </w:rPr>
      </w:pPr>
      <w:r w:rsidRPr="001B13CA">
        <w:rPr>
          <w:rFonts w:ascii="Times New Roman" w:eastAsia="標楷體" w:hAnsi="Times New Roman" w:cs="Times New Roman"/>
          <w:szCs w:val="24"/>
        </w:rPr>
        <w:t>→</w:t>
      </w:r>
      <w:r w:rsidRPr="001B13CA">
        <w:rPr>
          <w:rFonts w:ascii="Times New Roman" w:eastAsia="標楷體" w:hAnsi="Times New Roman" w:cs="Times New Roman"/>
        </w:rPr>
        <w:t>其</w:t>
      </w:r>
      <w:r w:rsidRPr="001B13CA">
        <w:rPr>
          <w:rFonts w:ascii="Times New Roman" w:eastAsia="標楷體" w:hAnsi="Times New Roman" w:cs="Times New Roman"/>
          <w:szCs w:val="24"/>
        </w:rPr>
        <w:t>富含纖維、維生素、礦物質。減少精製澱粉可避免血糖不穩、慢性發炎、肥胖。</w:t>
      </w:r>
    </w:p>
    <w:p w14:paraId="4D8EFADF" w14:textId="77777777" w:rsidR="00983E69" w:rsidRPr="001B13CA" w:rsidRDefault="00983E69" w:rsidP="00A22E6B">
      <w:pPr>
        <w:pStyle w:val="a3"/>
        <w:numPr>
          <w:ilvl w:val="2"/>
          <w:numId w:val="10"/>
        </w:numPr>
        <w:spacing w:line="460" w:lineRule="exact"/>
        <w:ind w:leftChars="0" w:left="1797" w:hanging="357"/>
        <w:outlineLvl w:val="4"/>
        <w:rPr>
          <w:rFonts w:ascii="Times New Roman" w:eastAsia="標楷體" w:hAnsi="Times New Roman" w:cs="Times New Roman"/>
          <w:b/>
          <w:szCs w:val="24"/>
        </w:rPr>
      </w:pPr>
      <w:proofErr w:type="gramStart"/>
      <w:r w:rsidRPr="001B13CA">
        <w:rPr>
          <w:rFonts w:ascii="Times New Roman" w:eastAsia="標楷體" w:hAnsi="Times New Roman" w:cs="Times New Roman"/>
          <w:b/>
          <w:szCs w:val="24"/>
        </w:rPr>
        <w:t>豆魚蛋肉類</w:t>
      </w:r>
      <w:r w:rsidRPr="001B13CA">
        <w:rPr>
          <w:rFonts w:ascii="Times New Roman" w:eastAsia="標楷體" w:hAnsi="Times New Roman" w:cs="Times New Roman"/>
          <w:b/>
          <w:szCs w:val="24"/>
        </w:rPr>
        <w:t>—</w:t>
      </w:r>
      <w:proofErr w:type="gramEnd"/>
      <w:r w:rsidRPr="001B13CA">
        <w:rPr>
          <w:rFonts w:ascii="Times New Roman" w:eastAsia="標楷體" w:hAnsi="Times New Roman" w:cs="Times New Roman"/>
          <w:b/>
          <w:szCs w:val="24"/>
        </w:rPr>
        <w:t>略小於餐盤</w:t>
      </w:r>
      <w:r w:rsidRPr="001B13CA">
        <w:rPr>
          <w:rFonts w:ascii="Times New Roman" w:eastAsia="標楷體" w:hAnsi="Times New Roman" w:cs="Times New Roman"/>
          <w:b/>
          <w:szCs w:val="24"/>
        </w:rPr>
        <w:t>1/4</w:t>
      </w:r>
    </w:p>
    <w:p w14:paraId="013B25D7" w14:textId="77777777" w:rsidR="00983E69" w:rsidRPr="001B13CA" w:rsidRDefault="00983E69" w:rsidP="00A22E6B">
      <w:pPr>
        <w:pStyle w:val="a3"/>
        <w:numPr>
          <w:ilvl w:val="0"/>
          <w:numId w:val="19"/>
        </w:numPr>
        <w:spacing w:line="460" w:lineRule="exact"/>
        <w:ind w:leftChars="0"/>
        <w:rPr>
          <w:rFonts w:ascii="Times New Roman" w:eastAsia="標楷體" w:hAnsi="Times New Roman" w:cs="Times New Roman"/>
          <w:szCs w:val="24"/>
        </w:rPr>
      </w:pPr>
      <w:r w:rsidRPr="001B13CA">
        <w:rPr>
          <w:rFonts w:ascii="Times New Roman" w:eastAsia="標楷體" w:hAnsi="Times New Roman" w:cs="Times New Roman"/>
          <w:szCs w:val="24"/>
        </w:rPr>
        <w:t>優先攝取順序為：</w:t>
      </w:r>
      <w:proofErr w:type="gramStart"/>
      <w:r w:rsidRPr="001B13CA">
        <w:rPr>
          <w:rFonts w:ascii="Times New Roman" w:eastAsia="標楷體" w:hAnsi="Times New Roman" w:cs="Times New Roman"/>
          <w:b/>
          <w:szCs w:val="24"/>
        </w:rPr>
        <w:t>豆類及豆製品</w:t>
      </w:r>
      <w:proofErr w:type="gramEnd"/>
      <w:r w:rsidRPr="001B13CA">
        <w:rPr>
          <w:rFonts w:ascii="Times New Roman" w:eastAsia="標楷體" w:hAnsi="Times New Roman" w:cs="Times New Roman"/>
          <w:b/>
          <w:szCs w:val="24"/>
        </w:rPr>
        <w:t>&gt;</w:t>
      </w:r>
      <w:r w:rsidRPr="001B13CA">
        <w:rPr>
          <w:rFonts w:ascii="Times New Roman" w:eastAsia="標楷體" w:hAnsi="Times New Roman" w:cs="Times New Roman"/>
          <w:b/>
          <w:szCs w:val="24"/>
        </w:rPr>
        <w:t>魚</w:t>
      </w:r>
      <w:r w:rsidRPr="001B13CA">
        <w:rPr>
          <w:rFonts w:ascii="Times New Roman" w:eastAsia="標楷體" w:hAnsi="Times New Roman" w:cs="Times New Roman"/>
          <w:b/>
          <w:szCs w:val="24"/>
        </w:rPr>
        <w:t>&gt;</w:t>
      </w:r>
      <w:r w:rsidRPr="001B13CA">
        <w:rPr>
          <w:rFonts w:ascii="Times New Roman" w:eastAsia="標楷體" w:hAnsi="Times New Roman" w:cs="Times New Roman"/>
          <w:b/>
          <w:szCs w:val="24"/>
        </w:rPr>
        <w:t>蛋</w:t>
      </w:r>
      <w:r w:rsidRPr="001B13CA">
        <w:rPr>
          <w:rFonts w:ascii="Times New Roman" w:eastAsia="標楷體" w:hAnsi="Times New Roman" w:cs="Times New Roman"/>
          <w:b/>
          <w:szCs w:val="24"/>
        </w:rPr>
        <w:t>&gt;</w:t>
      </w:r>
      <w:r w:rsidRPr="001B13CA">
        <w:rPr>
          <w:rFonts w:ascii="Times New Roman" w:eastAsia="標楷體" w:hAnsi="Times New Roman" w:cs="Times New Roman"/>
          <w:b/>
          <w:szCs w:val="24"/>
        </w:rPr>
        <w:t>雞</w:t>
      </w:r>
      <w:r w:rsidRPr="001B13CA">
        <w:rPr>
          <w:rFonts w:ascii="Times New Roman" w:eastAsia="標楷體" w:hAnsi="Times New Roman" w:cs="Times New Roman"/>
          <w:b/>
          <w:szCs w:val="24"/>
        </w:rPr>
        <w:t>&gt;</w:t>
      </w:r>
      <w:r w:rsidRPr="001B13CA">
        <w:rPr>
          <w:rFonts w:ascii="Times New Roman" w:eastAsia="標楷體" w:hAnsi="Times New Roman" w:cs="Times New Roman"/>
          <w:b/>
          <w:szCs w:val="24"/>
        </w:rPr>
        <w:t>豬羊牛</w:t>
      </w:r>
    </w:p>
    <w:p w14:paraId="55276100" w14:textId="560C5FD7" w:rsidR="00983E69" w:rsidRPr="001B13CA" w:rsidRDefault="00983E69" w:rsidP="00983E69">
      <w:pPr>
        <w:pStyle w:val="a3"/>
        <w:spacing w:line="460" w:lineRule="exact"/>
        <w:ind w:leftChars="0" w:left="2160"/>
        <w:rPr>
          <w:rFonts w:ascii="Times New Roman" w:eastAsia="標楷體" w:hAnsi="Times New Roman" w:cs="Times New Roman"/>
        </w:rPr>
      </w:pPr>
      <w:r w:rsidRPr="001B13CA">
        <w:rPr>
          <w:rFonts w:ascii="Times New Roman" w:eastAsia="標楷體" w:hAnsi="Times New Roman" w:cs="Times New Roman"/>
          <w:szCs w:val="24"/>
        </w:rPr>
        <w:t>→</w:t>
      </w:r>
      <w:r w:rsidRPr="001B13CA">
        <w:rPr>
          <w:rFonts w:ascii="Times New Roman" w:eastAsia="標楷體" w:hAnsi="Times New Roman" w:cs="Times New Roman"/>
        </w:rPr>
        <w:t>豆類為優質蛋白質，含膳食纖維，且更友善環境。魚類也可以預防心血管疾病，維護腦部健康。</w:t>
      </w:r>
      <w:r w:rsidR="000109D7" w:rsidRPr="001B13CA">
        <w:rPr>
          <w:rFonts w:ascii="Times New Roman" w:eastAsia="標楷體" w:hAnsi="Times New Roman" w:cs="Times New Roman"/>
        </w:rPr>
        <w:t>建議每餐吃</w:t>
      </w:r>
      <w:r w:rsidR="00F1360E" w:rsidRPr="001B13CA">
        <w:rPr>
          <w:rFonts w:ascii="Times New Roman" w:eastAsia="標楷體" w:hAnsi="Times New Roman" w:cs="Times New Roman"/>
        </w:rPr>
        <w:t>到</w:t>
      </w:r>
      <w:r w:rsidR="000109D7" w:rsidRPr="001B13CA">
        <w:rPr>
          <w:rFonts w:ascii="Times New Roman" w:eastAsia="標楷體" w:hAnsi="Times New Roman" w:cs="Times New Roman"/>
        </w:rPr>
        <w:t>一個手掌心（約</w:t>
      </w:r>
      <w:r w:rsidR="000109D7" w:rsidRPr="001B13CA">
        <w:rPr>
          <w:rFonts w:ascii="Times New Roman" w:eastAsia="標楷體" w:hAnsi="Times New Roman" w:cs="Times New Roman"/>
        </w:rPr>
        <w:t>2</w:t>
      </w:r>
      <w:r w:rsidR="000109D7" w:rsidRPr="001B13CA">
        <w:rPr>
          <w:rFonts w:ascii="Times New Roman" w:eastAsia="標楷體" w:hAnsi="Times New Roman" w:cs="Times New Roman"/>
        </w:rPr>
        <w:t>份）的</w:t>
      </w:r>
      <w:proofErr w:type="gramStart"/>
      <w:r w:rsidR="000109D7" w:rsidRPr="001B13CA">
        <w:rPr>
          <w:rFonts w:ascii="Times New Roman" w:eastAsia="標楷體" w:hAnsi="Times New Roman" w:cs="Times New Roman"/>
        </w:rPr>
        <w:t>豆魚蛋</w:t>
      </w:r>
      <w:proofErr w:type="gramEnd"/>
      <w:r w:rsidR="000109D7" w:rsidRPr="001B13CA">
        <w:rPr>
          <w:rFonts w:ascii="Times New Roman" w:eastAsia="標楷體" w:hAnsi="Times New Roman" w:cs="Times New Roman"/>
        </w:rPr>
        <w:t>肉類</w:t>
      </w:r>
      <w:r w:rsidRPr="001B13CA">
        <w:rPr>
          <w:rFonts w:ascii="Times New Roman" w:eastAsia="標楷體" w:hAnsi="Times New Roman" w:cs="Times New Roman"/>
        </w:rPr>
        <w:t>，以預防衰弱、</w:t>
      </w:r>
      <w:proofErr w:type="gramStart"/>
      <w:r w:rsidRPr="001B13CA">
        <w:rPr>
          <w:rFonts w:ascii="Times New Roman" w:eastAsia="標楷體" w:hAnsi="Times New Roman" w:cs="Times New Roman"/>
        </w:rPr>
        <w:t>肌少</w:t>
      </w:r>
      <w:proofErr w:type="gramEnd"/>
      <w:r w:rsidRPr="001B13CA">
        <w:rPr>
          <w:rFonts w:ascii="Times New Roman" w:eastAsia="標楷體" w:hAnsi="Times New Roman" w:cs="Times New Roman"/>
        </w:rPr>
        <w:t>症的發生。</w:t>
      </w:r>
    </w:p>
    <w:p w14:paraId="62C12A2B" w14:textId="77777777" w:rsidR="00983E69" w:rsidRPr="001B13CA" w:rsidRDefault="00983E69" w:rsidP="00A22E6B">
      <w:pPr>
        <w:pStyle w:val="a3"/>
        <w:numPr>
          <w:ilvl w:val="0"/>
          <w:numId w:val="19"/>
        </w:numPr>
        <w:spacing w:line="460" w:lineRule="exact"/>
        <w:ind w:leftChars="0"/>
        <w:rPr>
          <w:rFonts w:ascii="Times New Roman" w:eastAsia="標楷體" w:hAnsi="Times New Roman" w:cs="Times New Roman"/>
          <w:b/>
          <w:szCs w:val="24"/>
        </w:rPr>
      </w:pPr>
      <w:r w:rsidRPr="001B13CA">
        <w:rPr>
          <w:rFonts w:ascii="Times New Roman" w:eastAsia="標楷體" w:hAnsi="Times New Roman" w:cs="Times New Roman"/>
          <w:b/>
          <w:szCs w:val="24"/>
        </w:rPr>
        <w:t>限制紅肉食用，避免加工肉品</w:t>
      </w:r>
    </w:p>
    <w:p w14:paraId="277BB1E1" w14:textId="77777777" w:rsidR="00983E69" w:rsidRPr="001B13CA" w:rsidRDefault="00983E69" w:rsidP="00983E69">
      <w:pPr>
        <w:pStyle w:val="a3"/>
        <w:spacing w:line="460" w:lineRule="exact"/>
        <w:ind w:leftChars="0" w:left="2160"/>
        <w:rPr>
          <w:rFonts w:ascii="Times New Roman" w:eastAsia="標楷體" w:hAnsi="Times New Roman" w:cs="Times New Roman"/>
          <w:szCs w:val="24"/>
        </w:rPr>
      </w:pPr>
      <w:r w:rsidRPr="001B13CA">
        <w:rPr>
          <w:rFonts w:ascii="Times New Roman" w:eastAsia="標楷體" w:hAnsi="Times New Roman" w:cs="Times New Roman"/>
          <w:szCs w:val="24"/>
        </w:rPr>
        <w:t>如：培根、香腸、貢丸、肉鬆等</w:t>
      </w:r>
      <w:r w:rsidRPr="001B13CA">
        <w:rPr>
          <w:rStyle w:val="oypena"/>
          <w:rFonts w:ascii="Times New Roman" w:eastAsia="標楷體" w:hAnsi="Times New Roman" w:cs="Times New Roman"/>
          <w:szCs w:val="24"/>
        </w:rPr>
        <w:t>。</w:t>
      </w:r>
    </w:p>
    <w:p w14:paraId="4F63BAB0" w14:textId="77777777" w:rsidR="00983E69" w:rsidRPr="001B13CA" w:rsidRDefault="00983E69" w:rsidP="00983E69">
      <w:pPr>
        <w:pStyle w:val="a3"/>
        <w:spacing w:line="460" w:lineRule="exact"/>
        <w:ind w:leftChars="900" w:left="2160"/>
        <w:rPr>
          <w:rFonts w:ascii="Times New Roman" w:eastAsia="標楷體" w:hAnsi="Times New Roman" w:cs="Times New Roman"/>
          <w:szCs w:val="24"/>
        </w:rPr>
      </w:pPr>
      <w:r w:rsidRPr="001B13CA">
        <w:rPr>
          <w:rFonts w:ascii="Times New Roman" w:eastAsia="標楷體" w:hAnsi="Times New Roman" w:cs="Times New Roman"/>
          <w:szCs w:val="24"/>
        </w:rPr>
        <w:t>→</w:t>
      </w:r>
      <w:r w:rsidRPr="001B13CA">
        <w:rPr>
          <w:rFonts w:ascii="Times New Roman" w:eastAsia="標楷體" w:hAnsi="Times New Roman" w:cs="Times New Roman"/>
          <w:szCs w:val="24"/>
        </w:rPr>
        <w:t>以豆類、白肉為主，限制紅肉，能減少飽和脂肪攝取，降低</w:t>
      </w:r>
      <w:proofErr w:type="gramStart"/>
      <w:r w:rsidRPr="001B13CA">
        <w:rPr>
          <w:rFonts w:ascii="Times New Roman" w:eastAsia="標楷體" w:hAnsi="Times New Roman" w:cs="Times New Roman"/>
          <w:szCs w:val="24"/>
        </w:rPr>
        <w:t>罹</w:t>
      </w:r>
      <w:proofErr w:type="gramEnd"/>
      <w:r w:rsidRPr="001B13CA">
        <w:rPr>
          <w:rFonts w:ascii="Times New Roman" w:eastAsia="標楷體" w:hAnsi="Times New Roman" w:cs="Times New Roman"/>
          <w:szCs w:val="24"/>
        </w:rPr>
        <w:t>患心血管疾病及癌症風險</w:t>
      </w:r>
      <w:r w:rsidRPr="001B13CA">
        <w:rPr>
          <w:rStyle w:val="oypena"/>
          <w:rFonts w:ascii="Times New Roman" w:eastAsia="標楷體" w:hAnsi="Times New Roman" w:cs="Times New Roman"/>
          <w:szCs w:val="24"/>
        </w:rPr>
        <w:t>。</w:t>
      </w:r>
    </w:p>
    <w:p w14:paraId="3FFDC363" w14:textId="77777777" w:rsidR="00983E69" w:rsidRPr="001B13CA" w:rsidRDefault="00983E69" w:rsidP="00A22E6B">
      <w:pPr>
        <w:pStyle w:val="a3"/>
        <w:numPr>
          <w:ilvl w:val="2"/>
          <w:numId w:val="10"/>
        </w:numPr>
        <w:spacing w:line="460" w:lineRule="exact"/>
        <w:ind w:leftChars="0" w:left="1797" w:hanging="357"/>
        <w:outlineLvl w:val="4"/>
        <w:rPr>
          <w:rFonts w:ascii="Times New Roman" w:eastAsia="標楷體" w:hAnsi="Times New Roman" w:cs="Times New Roman"/>
          <w:b/>
          <w:szCs w:val="24"/>
        </w:rPr>
      </w:pPr>
      <w:r w:rsidRPr="001B13CA">
        <w:rPr>
          <w:rFonts w:ascii="Times New Roman" w:eastAsia="標楷體" w:hAnsi="Times New Roman" w:cs="Times New Roman"/>
          <w:b/>
          <w:szCs w:val="24"/>
        </w:rPr>
        <w:t>選擇健康的油脂</w:t>
      </w:r>
    </w:p>
    <w:p w14:paraId="053D7174" w14:textId="77777777" w:rsidR="00983E69" w:rsidRPr="001B13CA" w:rsidRDefault="00983E69" w:rsidP="00A22E6B">
      <w:pPr>
        <w:pStyle w:val="a3"/>
        <w:numPr>
          <w:ilvl w:val="0"/>
          <w:numId w:val="20"/>
        </w:numPr>
        <w:spacing w:line="460" w:lineRule="exact"/>
        <w:ind w:leftChars="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減少</w:t>
      </w:r>
      <w:r w:rsidRPr="001B13CA">
        <w:rPr>
          <w:rStyle w:val="oypena"/>
          <w:rFonts w:ascii="Times New Roman" w:eastAsia="標楷體" w:hAnsi="Times New Roman" w:cs="Times New Roman"/>
          <w:b/>
          <w:bCs/>
          <w:szCs w:val="24"/>
        </w:rPr>
        <w:t>油炸、油煎</w:t>
      </w:r>
      <w:r w:rsidRPr="001B13CA">
        <w:rPr>
          <w:rStyle w:val="oypena"/>
          <w:rFonts w:ascii="Times New Roman" w:eastAsia="標楷體" w:hAnsi="Times New Roman" w:cs="Times New Roman"/>
          <w:szCs w:val="24"/>
        </w:rPr>
        <w:t>等高溫高油烹調方式</w:t>
      </w:r>
    </w:p>
    <w:p w14:paraId="2136235E" w14:textId="77777777" w:rsidR="00983E69" w:rsidRPr="001B13CA" w:rsidRDefault="00983E69" w:rsidP="00A22E6B">
      <w:pPr>
        <w:pStyle w:val="a3"/>
        <w:numPr>
          <w:ilvl w:val="0"/>
          <w:numId w:val="20"/>
        </w:numPr>
        <w:spacing w:line="460" w:lineRule="exact"/>
        <w:ind w:leftChars="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烹調用</w:t>
      </w:r>
      <w:r w:rsidRPr="001B13CA">
        <w:rPr>
          <w:rStyle w:val="oypena"/>
          <w:rFonts w:ascii="Times New Roman" w:eastAsia="標楷體" w:hAnsi="Times New Roman" w:cs="Times New Roman"/>
          <w:b/>
          <w:bCs/>
          <w:szCs w:val="24"/>
        </w:rPr>
        <w:t>不飽和脂肪較高的植物油</w:t>
      </w:r>
    </w:p>
    <w:p w14:paraId="34F797C7" w14:textId="77777777" w:rsidR="00983E69" w:rsidRPr="001B13CA" w:rsidRDefault="00983E69" w:rsidP="00983E69">
      <w:pPr>
        <w:pStyle w:val="a3"/>
        <w:spacing w:line="460" w:lineRule="exact"/>
        <w:ind w:leftChars="700" w:left="1680" w:firstLine="48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如：苦茶油、橄欖油、</w:t>
      </w:r>
      <w:proofErr w:type="gramStart"/>
      <w:r w:rsidRPr="001B13CA">
        <w:rPr>
          <w:rStyle w:val="oypena"/>
          <w:rFonts w:ascii="Times New Roman" w:eastAsia="標楷體" w:hAnsi="Times New Roman" w:cs="Times New Roman"/>
          <w:szCs w:val="24"/>
        </w:rPr>
        <w:t>芥花籽</w:t>
      </w:r>
      <w:proofErr w:type="gramEnd"/>
      <w:r w:rsidRPr="001B13CA">
        <w:rPr>
          <w:rStyle w:val="oypena"/>
          <w:rFonts w:ascii="Times New Roman" w:eastAsia="標楷體" w:hAnsi="Times New Roman" w:cs="Times New Roman"/>
          <w:szCs w:val="24"/>
        </w:rPr>
        <w:t>油、花生油、葵花油、大豆油等。</w:t>
      </w:r>
    </w:p>
    <w:p w14:paraId="198683D6" w14:textId="77777777" w:rsidR="00983E69" w:rsidRPr="001B13CA" w:rsidRDefault="00983E69" w:rsidP="00A22E6B">
      <w:pPr>
        <w:pStyle w:val="a3"/>
        <w:numPr>
          <w:ilvl w:val="0"/>
          <w:numId w:val="20"/>
        </w:numPr>
        <w:spacing w:line="460" w:lineRule="exact"/>
        <w:ind w:leftChars="0"/>
        <w:rPr>
          <w:rStyle w:val="oypena"/>
          <w:rFonts w:ascii="Times New Roman" w:eastAsia="標楷體" w:hAnsi="Times New Roman" w:cs="Times New Roman"/>
          <w:szCs w:val="24"/>
        </w:rPr>
      </w:pPr>
      <w:r w:rsidRPr="001B13CA">
        <w:rPr>
          <w:rStyle w:val="oypena"/>
          <w:rFonts w:ascii="Times New Roman" w:eastAsia="標楷體" w:hAnsi="Times New Roman" w:cs="Times New Roman"/>
          <w:b/>
          <w:bCs/>
          <w:szCs w:val="24"/>
        </w:rPr>
        <w:t>限制飽和脂肪較高的「油」</w:t>
      </w:r>
    </w:p>
    <w:p w14:paraId="587C7AB6" w14:textId="77777777" w:rsidR="00983E69" w:rsidRPr="001B13CA" w:rsidRDefault="00983E69" w:rsidP="00983E69">
      <w:pPr>
        <w:pStyle w:val="a3"/>
        <w:spacing w:line="460" w:lineRule="exact"/>
        <w:ind w:leftChars="700" w:left="1680" w:firstLine="480"/>
        <w:rPr>
          <w:rFonts w:ascii="Times New Roman" w:eastAsia="標楷體" w:hAnsi="Times New Roman" w:cs="Times New Roman"/>
          <w:szCs w:val="24"/>
        </w:rPr>
      </w:pPr>
      <w:r w:rsidRPr="001B13CA">
        <w:rPr>
          <w:rFonts w:ascii="Times New Roman" w:eastAsia="標楷體" w:hAnsi="Times New Roman" w:cs="Times New Roman"/>
          <w:szCs w:val="24"/>
        </w:rPr>
        <w:t>如：豬油、奶油、人造奶油、酥油、棕櫚油、椰子油等</w:t>
      </w:r>
      <w:r w:rsidRPr="001B13CA">
        <w:rPr>
          <w:rStyle w:val="oypena"/>
          <w:rFonts w:ascii="Times New Roman" w:eastAsia="標楷體" w:hAnsi="Times New Roman" w:cs="Times New Roman"/>
          <w:szCs w:val="24"/>
        </w:rPr>
        <w:t>。</w:t>
      </w:r>
    </w:p>
    <w:p w14:paraId="3A7C8D61" w14:textId="77777777" w:rsidR="00983E69" w:rsidRPr="001B13CA" w:rsidRDefault="00983E69" w:rsidP="00983E69">
      <w:pPr>
        <w:pStyle w:val="a3"/>
        <w:spacing w:line="460" w:lineRule="exact"/>
        <w:ind w:leftChars="700" w:left="1680" w:firstLine="480"/>
        <w:rPr>
          <w:rStyle w:val="oypena"/>
          <w:rFonts w:ascii="Times New Roman" w:eastAsia="標楷體" w:hAnsi="Times New Roman" w:cs="Times New Roman"/>
          <w:b/>
          <w:bCs/>
          <w:szCs w:val="24"/>
        </w:rPr>
      </w:pPr>
      <w:r w:rsidRPr="001B13CA">
        <w:rPr>
          <w:rStyle w:val="oypena"/>
          <w:rFonts w:ascii="Times New Roman" w:eastAsia="標楷體" w:hAnsi="Times New Roman" w:cs="Times New Roman"/>
          <w:b/>
          <w:bCs/>
          <w:szCs w:val="24"/>
        </w:rPr>
        <w:t>限制含過高飽和脂肪的「食物」</w:t>
      </w:r>
    </w:p>
    <w:p w14:paraId="5748A657" w14:textId="77777777" w:rsidR="00983E69" w:rsidRPr="001B13CA" w:rsidRDefault="00983E69" w:rsidP="00983E69">
      <w:pPr>
        <w:pStyle w:val="a3"/>
        <w:spacing w:line="460" w:lineRule="exact"/>
        <w:ind w:leftChars="700" w:left="1680" w:firstLine="48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如：蛋糕、冰淇淋、</w:t>
      </w:r>
      <w:proofErr w:type="gramStart"/>
      <w:r w:rsidRPr="001B13CA">
        <w:rPr>
          <w:rStyle w:val="oypena"/>
          <w:rFonts w:ascii="Times New Roman" w:eastAsia="標楷體" w:hAnsi="Times New Roman" w:cs="Times New Roman"/>
          <w:szCs w:val="24"/>
        </w:rPr>
        <w:t>含餡糕點、菠</w:t>
      </w:r>
      <w:proofErr w:type="gramEnd"/>
      <w:r w:rsidRPr="001B13CA">
        <w:rPr>
          <w:rStyle w:val="oypena"/>
          <w:rFonts w:ascii="Times New Roman" w:eastAsia="標楷體" w:hAnsi="Times New Roman" w:cs="Times New Roman"/>
          <w:szCs w:val="24"/>
        </w:rPr>
        <w:t>蘿麵包等。</w:t>
      </w:r>
    </w:p>
    <w:p w14:paraId="19224B39" w14:textId="77777777" w:rsidR="00983E69" w:rsidRPr="001B13CA" w:rsidRDefault="00983E69" w:rsidP="00983E69">
      <w:pPr>
        <w:pStyle w:val="a3"/>
        <w:spacing w:line="460" w:lineRule="exact"/>
        <w:ind w:leftChars="700" w:left="1680" w:firstLine="480"/>
        <w:rPr>
          <w:rFonts w:ascii="Times New Roman" w:eastAsia="標楷體" w:hAnsi="Times New Roman" w:cs="Times New Roman"/>
          <w:szCs w:val="24"/>
        </w:rPr>
      </w:pPr>
      <w:r w:rsidRPr="001B13CA">
        <w:rPr>
          <w:rFonts w:ascii="Times New Roman" w:eastAsia="標楷體" w:hAnsi="Times New Roman" w:cs="Times New Roman"/>
          <w:szCs w:val="24"/>
        </w:rPr>
        <w:t>→</w:t>
      </w:r>
      <w:r w:rsidRPr="001B13CA">
        <w:rPr>
          <w:rFonts w:ascii="Times New Roman" w:eastAsia="標楷體" w:hAnsi="Times New Roman" w:cs="Times New Roman"/>
          <w:szCs w:val="24"/>
        </w:rPr>
        <w:t>飽和脂肪不利於心血管健康</w:t>
      </w:r>
      <w:r w:rsidRPr="001B13CA">
        <w:rPr>
          <w:rStyle w:val="oypena"/>
          <w:rFonts w:ascii="Times New Roman" w:eastAsia="標楷體" w:hAnsi="Times New Roman" w:cs="Times New Roman"/>
          <w:szCs w:val="24"/>
        </w:rPr>
        <w:t>。</w:t>
      </w:r>
    </w:p>
    <w:p w14:paraId="53AC8799" w14:textId="77777777" w:rsidR="00983E69" w:rsidRPr="001B13CA" w:rsidRDefault="00983E69" w:rsidP="00A22E6B">
      <w:pPr>
        <w:pStyle w:val="a3"/>
        <w:numPr>
          <w:ilvl w:val="0"/>
          <w:numId w:val="20"/>
        </w:numPr>
        <w:spacing w:line="460" w:lineRule="exact"/>
        <w:ind w:leftChars="0"/>
        <w:rPr>
          <w:rFonts w:ascii="Times New Roman" w:eastAsia="標楷體" w:hAnsi="Times New Roman" w:cs="Times New Roman"/>
          <w:b/>
          <w:szCs w:val="24"/>
        </w:rPr>
      </w:pPr>
      <w:r w:rsidRPr="001B13CA">
        <w:rPr>
          <w:rFonts w:ascii="Times New Roman" w:eastAsia="標楷體" w:hAnsi="Times New Roman" w:cs="Times New Roman"/>
          <w:b/>
        </w:rPr>
        <w:lastRenderedPageBreak/>
        <w:t>每天吃</w:t>
      </w:r>
      <w:r w:rsidRPr="001B13CA">
        <w:rPr>
          <w:rFonts w:ascii="Times New Roman" w:eastAsia="標楷體" w:hAnsi="Times New Roman" w:cs="Times New Roman"/>
          <w:b/>
        </w:rPr>
        <w:t>1</w:t>
      </w:r>
      <w:r w:rsidRPr="001B13CA">
        <w:rPr>
          <w:rFonts w:ascii="Times New Roman" w:eastAsia="標楷體" w:hAnsi="Times New Roman" w:cs="Times New Roman"/>
          <w:b/>
        </w:rPr>
        <w:t>份無調味堅果種子</w:t>
      </w:r>
    </w:p>
    <w:p w14:paraId="1CDAD3C6" w14:textId="1E6B79B3" w:rsidR="00983E69" w:rsidRPr="001B13CA" w:rsidRDefault="00983E69" w:rsidP="00983E69">
      <w:pPr>
        <w:pStyle w:val="a3"/>
        <w:spacing w:line="460" w:lineRule="exact"/>
        <w:ind w:leftChars="700" w:left="1680" w:firstLine="480"/>
        <w:rPr>
          <w:rStyle w:val="oypena"/>
          <w:rFonts w:ascii="Times New Roman" w:eastAsia="標楷體" w:hAnsi="Times New Roman" w:cs="Times New Roman"/>
        </w:rPr>
      </w:pPr>
      <w:r w:rsidRPr="001B13CA">
        <w:rPr>
          <w:rStyle w:val="oypena"/>
          <w:rFonts w:ascii="Times New Roman" w:eastAsia="標楷體" w:hAnsi="Times New Roman" w:cs="Times New Roman"/>
        </w:rPr>
        <w:t>如：</w:t>
      </w:r>
      <w:r w:rsidR="00CA6AAA" w:rsidRPr="001B13CA">
        <w:rPr>
          <w:rStyle w:val="oypena"/>
          <w:rFonts w:ascii="Times New Roman" w:eastAsia="標楷體" w:hAnsi="Times New Roman" w:cs="Times New Roman"/>
        </w:rPr>
        <w:t>核桃、</w:t>
      </w:r>
      <w:r w:rsidRPr="001B13CA">
        <w:rPr>
          <w:rStyle w:val="oypena"/>
          <w:rFonts w:ascii="Times New Roman" w:eastAsia="標楷體" w:hAnsi="Times New Roman" w:cs="Times New Roman"/>
        </w:rPr>
        <w:t>腰果、杏仁、南瓜子等</w:t>
      </w:r>
      <w:r w:rsidRPr="001B13CA">
        <w:rPr>
          <w:rStyle w:val="oypena"/>
          <w:rFonts w:ascii="Times New Roman" w:eastAsia="標楷體" w:hAnsi="Times New Roman" w:cs="Times New Roman"/>
          <w:szCs w:val="24"/>
        </w:rPr>
        <w:t>。</w:t>
      </w:r>
    </w:p>
    <w:p w14:paraId="11FB0895" w14:textId="33C59FCF" w:rsidR="00983E69" w:rsidRPr="001B13CA" w:rsidRDefault="00983E69" w:rsidP="00983E69">
      <w:pPr>
        <w:pStyle w:val="a3"/>
        <w:spacing w:line="460" w:lineRule="exact"/>
        <w:ind w:leftChars="700" w:left="1680" w:firstLine="480"/>
        <w:rPr>
          <w:rStyle w:val="oypena"/>
          <w:rFonts w:ascii="Times New Roman" w:eastAsia="標楷體" w:hAnsi="Times New Roman" w:cs="Times New Roman"/>
        </w:rPr>
      </w:pPr>
      <w:r w:rsidRPr="001B13CA">
        <w:rPr>
          <w:rStyle w:val="oypena"/>
          <w:rFonts w:ascii="Times New Roman" w:eastAsia="標楷體" w:hAnsi="Times New Roman" w:cs="Times New Roman"/>
        </w:rPr>
        <w:t>→</w:t>
      </w:r>
      <w:r w:rsidRPr="001B13CA">
        <w:rPr>
          <w:rStyle w:val="oypena"/>
          <w:rFonts w:ascii="Times New Roman" w:eastAsia="標楷體" w:hAnsi="Times New Roman" w:cs="Times New Roman"/>
        </w:rPr>
        <w:t>比起經過精煉的食用油，可同時攝取到必需營養素與</w:t>
      </w:r>
      <w:r w:rsidR="00244A27" w:rsidRPr="001B13CA">
        <w:rPr>
          <w:rStyle w:val="oypena"/>
          <w:rFonts w:ascii="Times New Roman" w:eastAsia="標楷體" w:hAnsi="Times New Roman" w:cs="Times New Roman"/>
        </w:rPr>
        <w:t>膳食纖維</w:t>
      </w:r>
      <w:r w:rsidRPr="001B13CA">
        <w:rPr>
          <w:rStyle w:val="oypena"/>
          <w:rFonts w:ascii="Times New Roman" w:eastAsia="標楷體" w:hAnsi="Times New Roman" w:cs="Times New Roman"/>
          <w:szCs w:val="24"/>
        </w:rPr>
        <w:t>。</w:t>
      </w:r>
    </w:p>
    <w:p w14:paraId="6684F1B3" w14:textId="0C30E6E1" w:rsidR="00983E69" w:rsidRPr="001B13CA" w:rsidRDefault="00983E69" w:rsidP="00A22E6B">
      <w:pPr>
        <w:pStyle w:val="a3"/>
        <w:numPr>
          <w:ilvl w:val="2"/>
          <w:numId w:val="10"/>
        </w:numPr>
        <w:spacing w:line="460" w:lineRule="exact"/>
        <w:ind w:leftChars="0" w:left="1797" w:hanging="357"/>
        <w:outlineLvl w:val="4"/>
        <w:rPr>
          <w:rFonts w:ascii="Times New Roman" w:eastAsia="標楷體" w:hAnsi="Times New Roman" w:cs="Times New Roman"/>
          <w:b/>
          <w:szCs w:val="24"/>
        </w:rPr>
      </w:pPr>
      <w:r w:rsidRPr="001B13CA">
        <w:rPr>
          <w:rFonts w:ascii="Times New Roman" w:eastAsia="標楷體" w:hAnsi="Times New Roman" w:cs="Times New Roman"/>
          <w:b/>
          <w:szCs w:val="24"/>
        </w:rPr>
        <w:t>每天</w:t>
      </w:r>
      <w:r w:rsidRPr="001B13CA">
        <w:rPr>
          <w:rFonts w:ascii="Times New Roman" w:eastAsia="標楷體" w:hAnsi="Times New Roman" w:cs="Times New Roman"/>
          <w:b/>
          <w:szCs w:val="24"/>
        </w:rPr>
        <w:t>1</w:t>
      </w:r>
      <w:r w:rsidR="00DC7364" w:rsidRPr="001B13CA">
        <w:rPr>
          <w:rFonts w:ascii="Times New Roman" w:eastAsia="標楷體" w:hAnsi="Times New Roman" w:cs="Times New Roman"/>
          <w:b/>
          <w:szCs w:val="24"/>
        </w:rPr>
        <w:t>.5</w:t>
      </w:r>
      <w:r w:rsidRPr="001B13CA">
        <w:rPr>
          <w:rFonts w:ascii="Times New Roman" w:eastAsia="標楷體" w:hAnsi="Times New Roman" w:cs="Times New Roman"/>
          <w:b/>
          <w:szCs w:val="24"/>
        </w:rPr>
        <w:t>-2</w:t>
      </w:r>
      <w:r w:rsidRPr="001B13CA">
        <w:rPr>
          <w:rFonts w:ascii="Times New Roman" w:eastAsia="標楷體" w:hAnsi="Times New Roman" w:cs="Times New Roman"/>
          <w:b/>
          <w:szCs w:val="24"/>
        </w:rPr>
        <w:t>份乳品、多喝水</w:t>
      </w:r>
    </w:p>
    <w:p w14:paraId="15395B5D" w14:textId="24852A79" w:rsidR="00983E69" w:rsidRPr="001B13CA" w:rsidRDefault="00983E69" w:rsidP="00A22E6B">
      <w:pPr>
        <w:pStyle w:val="a3"/>
        <w:numPr>
          <w:ilvl w:val="0"/>
          <w:numId w:val="21"/>
        </w:numPr>
        <w:spacing w:line="460" w:lineRule="exact"/>
        <w:ind w:leftChars="0"/>
        <w:rPr>
          <w:rStyle w:val="oypena"/>
          <w:rFonts w:ascii="Times New Roman" w:eastAsia="標楷體" w:hAnsi="Times New Roman" w:cs="Times New Roman"/>
          <w:szCs w:val="24"/>
        </w:rPr>
      </w:pPr>
      <w:r w:rsidRPr="001B13CA">
        <w:rPr>
          <w:rStyle w:val="oypena"/>
          <w:rFonts w:ascii="Times New Roman" w:eastAsia="標楷體" w:hAnsi="Times New Roman" w:cs="Times New Roman"/>
          <w:b/>
          <w:bCs/>
          <w:szCs w:val="24"/>
        </w:rPr>
        <w:t>每天</w:t>
      </w:r>
      <w:r w:rsidRPr="001B13CA">
        <w:rPr>
          <w:rStyle w:val="oypena"/>
          <w:rFonts w:ascii="Times New Roman" w:eastAsia="標楷體" w:hAnsi="Times New Roman" w:cs="Times New Roman"/>
          <w:b/>
          <w:bCs/>
          <w:szCs w:val="24"/>
        </w:rPr>
        <w:t xml:space="preserve"> 1</w:t>
      </w:r>
      <w:r w:rsidR="00DC7364" w:rsidRPr="001B13CA">
        <w:rPr>
          <w:rStyle w:val="oypena"/>
          <w:rFonts w:ascii="Times New Roman" w:eastAsia="標楷體" w:hAnsi="Times New Roman" w:cs="Times New Roman"/>
          <w:b/>
          <w:bCs/>
          <w:szCs w:val="24"/>
        </w:rPr>
        <w:t>.5</w:t>
      </w:r>
      <w:r w:rsidRPr="001B13CA">
        <w:rPr>
          <w:rStyle w:val="oypena"/>
          <w:rFonts w:ascii="Times New Roman" w:eastAsia="標楷體" w:hAnsi="Times New Roman" w:cs="Times New Roman"/>
          <w:b/>
          <w:bCs/>
          <w:szCs w:val="24"/>
        </w:rPr>
        <w:t xml:space="preserve">-2 </w:t>
      </w:r>
      <w:r w:rsidRPr="001B13CA">
        <w:rPr>
          <w:rStyle w:val="oypena"/>
          <w:rFonts w:ascii="Times New Roman" w:eastAsia="標楷體" w:hAnsi="Times New Roman" w:cs="Times New Roman"/>
          <w:b/>
          <w:bCs/>
          <w:szCs w:val="24"/>
        </w:rPr>
        <w:t>份乳品</w:t>
      </w:r>
    </w:p>
    <w:p w14:paraId="5472B183" w14:textId="48492417" w:rsidR="00983E69" w:rsidRPr="001B13CA" w:rsidRDefault="00983E69" w:rsidP="00983E69">
      <w:pPr>
        <w:pStyle w:val="a3"/>
        <w:spacing w:line="460" w:lineRule="exact"/>
        <w:ind w:leftChars="0" w:left="216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如：選擇</w:t>
      </w:r>
      <w:r w:rsidRPr="001B13CA">
        <w:rPr>
          <w:rStyle w:val="oypena"/>
          <w:rFonts w:ascii="Times New Roman" w:eastAsia="標楷體" w:hAnsi="Times New Roman" w:cs="Times New Roman"/>
          <w:szCs w:val="24"/>
        </w:rPr>
        <w:t>100%</w:t>
      </w:r>
      <w:r w:rsidRPr="001B13CA">
        <w:rPr>
          <w:rStyle w:val="oypena"/>
          <w:rFonts w:ascii="Times New Roman" w:eastAsia="標楷體" w:hAnsi="Times New Roman" w:cs="Times New Roman"/>
          <w:szCs w:val="24"/>
        </w:rPr>
        <w:t>鮮奶、</w:t>
      </w:r>
      <w:proofErr w:type="gramStart"/>
      <w:r w:rsidRPr="001B13CA">
        <w:rPr>
          <w:rStyle w:val="oypena"/>
          <w:rFonts w:ascii="Times New Roman" w:eastAsia="標楷體" w:hAnsi="Times New Roman" w:cs="Times New Roman"/>
          <w:szCs w:val="24"/>
        </w:rPr>
        <w:t>保久乳</w:t>
      </w:r>
      <w:proofErr w:type="gramEnd"/>
      <w:r w:rsidRPr="001B13CA">
        <w:rPr>
          <w:rStyle w:val="oypena"/>
          <w:rFonts w:ascii="Times New Roman" w:eastAsia="標楷體" w:hAnsi="Times New Roman" w:cs="Times New Roman"/>
          <w:szCs w:val="24"/>
        </w:rPr>
        <w:t>、</w:t>
      </w:r>
      <w:r w:rsidR="00F1360E" w:rsidRPr="001B13CA">
        <w:rPr>
          <w:rStyle w:val="oypena"/>
          <w:rFonts w:ascii="Times New Roman" w:eastAsia="標楷體" w:hAnsi="Times New Roman" w:cs="Times New Roman"/>
          <w:szCs w:val="24"/>
        </w:rPr>
        <w:t>100%</w:t>
      </w:r>
      <w:r w:rsidR="00F1360E" w:rsidRPr="001B13CA">
        <w:rPr>
          <w:rStyle w:val="oypena"/>
          <w:rFonts w:ascii="Times New Roman" w:eastAsia="標楷體" w:hAnsi="Times New Roman" w:cs="Times New Roman"/>
          <w:szCs w:val="24"/>
        </w:rPr>
        <w:t>奶粉、</w:t>
      </w:r>
      <w:r w:rsidRPr="001B13CA">
        <w:rPr>
          <w:rStyle w:val="oypena"/>
          <w:rFonts w:ascii="Times New Roman" w:eastAsia="標楷體" w:hAnsi="Times New Roman" w:cs="Times New Roman"/>
          <w:szCs w:val="24"/>
        </w:rPr>
        <w:t>無糖優酪乳、</w:t>
      </w:r>
      <w:proofErr w:type="gramStart"/>
      <w:r w:rsidRPr="001B13CA">
        <w:rPr>
          <w:rStyle w:val="oypena"/>
          <w:rFonts w:ascii="Times New Roman" w:eastAsia="標楷體" w:hAnsi="Times New Roman" w:cs="Times New Roman"/>
          <w:szCs w:val="24"/>
        </w:rPr>
        <w:t>無糖優</w:t>
      </w:r>
      <w:proofErr w:type="gramEnd"/>
      <w:r w:rsidRPr="001B13CA">
        <w:rPr>
          <w:rStyle w:val="oypena"/>
          <w:rFonts w:ascii="Times New Roman" w:eastAsia="標楷體" w:hAnsi="Times New Roman" w:cs="Times New Roman"/>
          <w:szCs w:val="24"/>
        </w:rPr>
        <w:t>格等。</w:t>
      </w:r>
    </w:p>
    <w:p w14:paraId="4F10C74E" w14:textId="0D26F026" w:rsidR="00983E69" w:rsidRPr="001B13CA" w:rsidRDefault="00983E69" w:rsidP="00983E69">
      <w:pPr>
        <w:pStyle w:val="a3"/>
        <w:spacing w:line="460" w:lineRule="exact"/>
        <w:ind w:leftChars="0" w:left="216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w:t>
      </w:r>
      <w:r w:rsidRPr="001B13CA">
        <w:rPr>
          <w:rFonts w:ascii="Times New Roman" w:eastAsia="標楷體" w:hAnsi="Times New Roman" w:cs="Times New Roman"/>
        </w:rPr>
        <w:t>富含</w:t>
      </w:r>
      <w:r w:rsidR="00D22BA8" w:rsidRPr="001B13CA">
        <w:rPr>
          <w:rFonts w:ascii="Times New Roman" w:eastAsia="標楷體" w:hAnsi="Times New Roman" w:cs="Times New Roman"/>
        </w:rPr>
        <w:t>優質</w:t>
      </w:r>
      <w:r w:rsidRPr="001B13CA">
        <w:rPr>
          <w:rFonts w:ascii="Times New Roman" w:eastAsia="標楷體" w:hAnsi="Times New Roman" w:cs="Times New Roman"/>
        </w:rPr>
        <w:t>蛋白質及鈣質，有益肌肉骨骼健康。</w:t>
      </w:r>
    </w:p>
    <w:p w14:paraId="51BAD792" w14:textId="77777777" w:rsidR="00983E69" w:rsidRPr="001B13CA" w:rsidRDefault="00983E69" w:rsidP="00A22E6B">
      <w:pPr>
        <w:pStyle w:val="a3"/>
        <w:numPr>
          <w:ilvl w:val="0"/>
          <w:numId w:val="21"/>
        </w:numPr>
        <w:spacing w:line="460" w:lineRule="exact"/>
        <w:ind w:leftChars="0"/>
        <w:rPr>
          <w:rStyle w:val="oypena"/>
          <w:rFonts w:ascii="Times New Roman" w:eastAsia="標楷體" w:hAnsi="Times New Roman" w:cs="Times New Roman"/>
          <w:szCs w:val="24"/>
        </w:rPr>
      </w:pPr>
      <w:r w:rsidRPr="001B13CA">
        <w:rPr>
          <w:rStyle w:val="oypena"/>
          <w:rFonts w:ascii="Times New Roman" w:eastAsia="標楷體" w:hAnsi="Times New Roman" w:cs="Times New Roman"/>
          <w:b/>
          <w:bCs/>
          <w:szCs w:val="24"/>
        </w:rPr>
        <w:t>多喝水</w:t>
      </w:r>
    </w:p>
    <w:p w14:paraId="07ECECE3" w14:textId="77777777" w:rsidR="00983E69" w:rsidRPr="001B13CA" w:rsidRDefault="00983E69" w:rsidP="00983E69">
      <w:pPr>
        <w:pStyle w:val="a3"/>
        <w:spacing w:line="460" w:lineRule="exact"/>
        <w:ind w:leftChars="0" w:left="216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每天至少體重</w:t>
      </w:r>
      <w:r w:rsidRPr="001B13CA">
        <w:rPr>
          <w:rStyle w:val="oypena"/>
          <w:rFonts w:ascii="Times New Roman" w:eastAsia="標楷體" w:hAnsi="Times New Roman" w:cs="Times New Roman"/>
          <w:szCs w:val="24"/>
        </w:rPr>
        <w:t>x 30</w:t>
      </w:r>
      <w:r w:rsidRPr="001B13CA">
        <w:rPr>
          <w:rStyle w:val="oypena"/>
          <w:rFonts w:ascii="Times New Roman" w:eastAsia="標楷體" w:hAnsi="Times New Roman" w:cs="Times New Roman"/>
          <w:szCs w:val="24"/>
        </w:rPr>
        <w:t>毫升。</w:t>
      </w:r>
    </w:p>
    <w:p w14:paraId="274862B5" w14:textId="77777777" w:rsidR="00983E69" w:rsidRPr="001B13CA" w:rsidRDefault="00983E69" w:rsidP="00983E69">
      <w:pPr>
        <w:pStyle w:val="a3"/>
        <w:spacing w:line="460" w:lineRule="exact"/>
        <w:ind w:leftChars="899" w:left="2158"/>
        <w:rPr>
          <w:rFonts w:ascii="Times New Roman" w:eastAsia="標楷體" w:hAnsi="Times New Roman" w:cs="Times New Roman"/>
          <w:szCs w:val="24"/>
        </w:rPr>
      </w:pPr>
      <w:r w:rsidRPr="001B13CA">
        <w:rPr>
          <w:rFonts w:ascii="Times New Roman" w:eastAsia="標楷體" w:hAnsi="Times New Roman" w:cs="Times New Roman"/>
          <w:szCs w:val="24"/>
        </w:rPr>
        <w:t>→</w:t>
      </w:r>
      <w:r w:rsidRPr="001B13CA">
        <w:rPr>
          <w:rFonts w:ascii="Times New Roman" w:eastAsia="標楷體" w:hAnsi="Times New Roman" w:cs="Times New Roman"/>
          <w:szCs w:val="24"/>
        </w:rPr>
        <w:t>隨著年紀，身體對於口渴的反應較遲鈍，建議保持喝水的習慣，而非仰賴口渴的感覺</w:t>
      </w:r>
      <w:r w:rsidRPr="001B13CA">
        <w:rPr>
          <w:rStyle w:val="oypena"/>
          <w:rFonts w:ascii="Times New Roman" w:eastAsia="標楷體" w:hAnsi="Times New Roman" w:cs="Times New Roman"/>
          <w:szCs w:val="24"/>
        </w:rPr>
        <w:t>。</w:t>
      </w:r>
    </w:p>
    <w:p w14:paraId="1EFF93F8" w14:textId="77777777" w:rsidR="00983E69" w:rsidRPr="001B13CA" w:rsidRDefault="00983E69" w:rsidP="00A22E6B">
      <w:pPr>
        <w:pStyle w:val="a3"/>
        <w:numPr>
          <w:ilvl w:val="0"/>
          <w:numId w:val="21"/>
        </w:numPr>
        <w:spacing w:line="460" w:lineRule="exact"/>
        <w:ind w:leftChars="0"/>
        <w:rPr>
          <w:rStyle w:val="oypena"/>
          <w:rFonts w:ascii="Times New Roman" w:eastAsia="標楷體" w:hAnsi="Times New Roman" w:cs="Times New Roman"/>
          <w:szCs w:val="24"/>
        </w:rPr>
      </w:pPr>
      <w:bookmarkStart w:id="8" w:name="_Hlk178587005"/>
      <w:r w:rsidRPr="001B13CA">
        <w:rPr>
          <w:rStyle w:val="oypena"/>
          <w:rFonts w:ascii="Times New Roman" w:eastAsia="標楷體" w:hAnsi="Times New Roman" w:cs="Times New Roman"/>
          <w:b/>
          <w:bCs/>
          <w:szCs w:val="24"/>
        </w:rPr>
        <w:t>茶或咖啡</w:t>
      </w:r>
    </w:p>
    <w:bookmarkEnd w:id="8"/>
    <w:p w14:paraId="4DDC5F3E" w14:textId="77777777" w:rsidR="00983E69" w:rsidRPr="001B13CA" w:rsidRDefault="00983E69" w:rsidP="00983E69">
      <w:pPr>
        <w:pStyle w:val="a3"/>
        <w:spacing w:line="460" w:lineRule="exact"/>
        <w:ind w:leftChars="0" w:left="2160"/>
        <w:rPr>
          <w:rStyle w:val="oypena"/>
          <w:rFonts w:ascii="Times New Roman" w:eastAsia="標楷體" w:hAnsi="Times New Roman" w:cs="Times New Roman"/>
          <w:szCs w:val="24"/>
        </w:rPr>
      </w:pPr>
      <w:r w:rsidRPr="001B13CA">
        <w:rPr>
          <w:rStyle w:val="oypena"/>
          <w:rFonts w:ascii="Times New Roman" w:eastAsia="標楷體" w:hAnsi="Times New Roman" w:cs="Times New Roman"/>
          <w:szCs w:val="24"/>
        </w:rPr>
        <w:t>盡量不加糖，且避免午後飲用，易影響睡眠。</w:t>
      </w:r>
    </w:p>
    <w:p w14:paraId="1A3EB8AC" w14:textId="77777777" w:rsidR="00983E69" w:rsidRPr="001B13CA" w:rsidRDefault="00983E69" w:rsidP="00A22E6B">
      <w:pPr>
        <w:pStyle w:val="a3"/>
        <w:numPr>
          <w:ilvl w:val="0"/>
          <w:numId w:val="21"/>
        </w:numPr>
        <w:spacing w:afterLines="50" w:after="180" w:line="460" w:lineRule="exact"/>
        <w:ind w:leftChars="0" w:left="2154" w:hanging="357"/>
        <w:rPr>
          <w:rFonts w:ascii="Times New Roman" w:eastAsia="標楷體" w:hAnsi="Times New Roman" w:cs="Times New Roman"/>
          <w:szCs w:val="24"/>
        </w:rPr>
      </w:pPr>
      <w:bookmarkStart w:id="9" w:name="_Hlk178587017"/>
      <w:r w:rsidRPr="001B13CA">
        <w:rPr>
          <w:rStyle w:val="oypena"/>
          <w:rFonts w:ascii="Times New Roman" w:eastAsia="標楷體" w:hAnsi="Times New Roman" w:cs="Times New Roman"/>
          <w:b/>
          <w:bCs/>
          <w:szCs w:val="24"/>
        </w:rPr>
        <w:t>避免含糖飲料</w:t>
      </w:r>
    </w:p>
    <w:bookmarkEnd w:id="9"/>
    <w:p w14:paraId="733F6E94" w14:textId="60931325" w:rsidR="00983E69" w:rsidRPr="001B13CA" w:rsidRDefault="00983E69" w:rsidP="00983E69">
      <w:pPr>
        <w:spacing w:line="460" w:lineRule="exact"/>
        <w:ind w:left="1418"/>
        <w:rPr>
          <w:rFonts w:ascii="Times New Roman" w:eastAsia="標楷體" w:hAnsi="Times New Roman" w:cs="Times New Roman"/>
        </w:rPr>
      </w:pPr>
      <w:r w:rsidRPr="001B13CA">
        <w:rPr>
          <w:rFonts w:ascii="Times New Roman" w:eastAsia="標楷體" w:hAnsi="Times New Roman" w:cs="Times New Roman"/>
        </w:rPr>
        <w:t>不同食物類別含有不同的營養素，吃越</w:t>
      </w:r>
      <w:proofErr w:type="gramStart"/>
      <w:r w:rsidRPr="001B13CA">
        <w:rPr>
          <w:rFonts w:ascii="Times New Roman" w:eastAsia="標楷體" w:hAnsi="Times New Roman" w:cs="Times New Roman"/>
        </w:rPr>
        <w:t>多樣越</w:t>
      </w:r>
      <w:proofErr w:type="gramEnd"/>
      <w:r w:rsidRPr="001B13CA">
        <w:rPr>
          <w:rFonts w:ascii="Times New Roman" w:eastAsia="標楷體" w:hAnsi="Times New Roman" w:cs="Times New Roman"/>
        </w:rPr>
        <w:t>好，不宜每</w:t>
      </w:r>
      <w:proofErr w:type="gramStart"/>
      <w:r w:rsidRPr="001B13CA">
        <w:rPr>
          <w:rFonts w:ascii="Times New Roman" w:eastAsia="標楷體" w:hAnsi="Times New Roman" w:cs="Times New Roman"/>
        </w:rPr>
        <w:t>餐均吃同</w:t>
      </w:r>
      <w:proofErr w:type="gramEnd"/>
      <w:r w:rsidRPr="001B13CA">
        <w:rPr>
          <w:rFonts w:ascii="Times New Roman" w:eastAsia="標楷體" w:hAnsi="Times New Roman" w:cs="Times New Roman"/>
        </w:rPr>
        <w:t>一種食物，以達到飲食均衡、攝取到多元的營養素哦！</w:t>
      </w:r>
    </w:p>
    <w:p w14:paraId="055266F5" w14:textId="77777777" w:rsidR="008E6FA8" w:rsidRPr="001B13CA" w:rsidRDefault="008E6FA8" w:rsidP="00983E69">
      <w:pPr>
        <w:spacing w:line="460" w:lineRule="exact"/>
        <w:ind w:left="1418"/>
        <w:rPr>
          <w:rFonts w:ascii="Times New Roman" w:eastAsia="標楷體" w:hAnsi="Times New Roman" w:cs="Times New Roman"/>
          <w:sz w:val="32"/>
          <w:szCs w:val="24"/>
        </w:rPr>
      </w:pPr>
    </w:p>
    <w:p w14:paraId="63822AA2" w14:textId="77777777" w:rsidR="00983E69" w:rsidRPr="001B13CA" w:rsidRDefault="00983E69" w:rsidP="00A22E6B">
      <w:pPr>
        <w:pStyle w:val="a3"/>
        <w:numPr>
          <w:ilvl w:val="1"/>
          <w:numId w:val="10"/>
        </w:numPr>
        <w:spacing w:line="460" w:lineRule="exact"/>
        <w:ind w:leftChars="0" w:left="924" w:hanging="357"/>
        <w:outlineLvl w:val="3"/>
        <w:rPr>
          <w:rFonts w:ascii="Times New Roman" w:eastAsia="標楷體" w:hAnsi="Times New Roman" w:cs="Times New Roman"/>
          <w:b/>
          <w:sz w:val="40"/>
        </w:rPr>
      </w:pPr>
      <w:bookmarkStart w:id="10" w:name="_Hlk178347274"/>
      <w:r w:rsidRPr="001B13CA">
        <w:rPr>
          <w:rFonts w:ascii="Times New Roman" w:eastAsia="標楷體" w:hAnsi="Times New Roman" w:cs="Times New Roman"/>
          <w:b/>
          <w:sz w:val="28"/>
        </w:rPr>
        <w:t>吃</w:t>
      </w:r>
      <w:proofErr w:type="gramStart"/>
      <w:r w:rsidRPr="001B13CA">
        <w:rPr>
          <w:rFonts w:ascii="Times New Roman" w:eastAsia="標楷體" w:hAnsi="Times New Roman" w:cs="Times New Roman"/>
          <w:b/>
          <w:sz w:val="28"/>
        </w:rPr>
        <w:t>得對亦讓</w:t>
      </w:r>
      <w:proofErr w:type="gramEnd"/>
      <w:r w:rsidRPr="001B13CA">
        <w:rPr>
          <w:rFonts w:ascii="Times New Roman" w:eastAsia="標楷體" w:hAnsi="Times New Roman" w:cs="Times New Roman"/>
          <w:b/>
          <w:sz w:val="28"/>
        </w:rPr>
        <w:t>大腦凍齡</w:t>
      </w:r>
    </w:p>
    <w:bookmarkEnd w:id="10"/>
    <w:p w14:paraId="13AA8742" w14:textId="77777777" w:rsidR="00983E69" w:rsidRPr="001B13CA" w:rsidRDefault="00983E69" w:rsidP="00983E69">
      <w:pPr>
        <w:pStyle w:val="a3"/>
        <w:spacing w:line="460" w:lineRule="exact"/>
        <w:ind w:leftChars="400" w:left="960"/>
        <w:rPr>
          <w:rFonts w:ascii="Times New Roman" w:eastAsia="標楷體" w:hAnsi="Times New Roman" w:cs="Times New Roman"/>
        </w:rPr>
      </w:pPr>
      <w:r w:rsidRPr="001B13CA">
        <w:rPr>
          <w:rFonts w:ascii="Times New Roman" w:eastAsia="標楷體" w:hAnsi="Times New Roman" w:cs="Times New Roman"/>
        </w:rPr>
        <w:t>越來越多研究顯示，良好飲食可以延緩大腦老化（包含萎縮、變小、不健康），對於情緒也都有正向的幫助！推究這些飲食含有較多對大腦健康有益的營養素，具有刺激神經、降低氧化壓力、調節發炎反應等功能，例如：蔬果中的</w:t>
      </w:r>
      <w:proofErr w:type="gramStart"/>
      <w:r w:rsidRPr="001B13CA">
        <w:rPr>
          <w:rFonts w:ascii="Times New Roman" w:eastAsia="標楷體" w:hAnsi="Times New Roman" w:cs="Times New Roman"/>
        </w:rPr>
        <w:t>植化素</w:t>
      </w:r>
      <w:proofErr w:type="gramEnd"/>
      <w:r w:rsidRPr="001B13CA">
        <w:rPr>
          <w:rFonts w:ascii="Times New Roman" w:eastAsia="標楷體" w:hAnsi="Times New Roman" w:cs="Times New Roman"/>
        </w:rPr>
        <w:t>、葉酸；未精製全</w:t>
      </w:r>
      <w:proofErr w:type="gramStart"/>
      <w:r w:rsidRPr="001B13CA">
        <w:rPr>
          <w:rFonts w:ascii="Times New Roman" w:eastAsia="標楷體" w:hAnsi="Times New Roman" w:cs="Times New Roman"/>
        </w:rPr>
        <w:t>穀</w:t>
      </w:r>
      <w:proofErr w:type="gramEnd"/>
      <w:r w:rsidRPr="001B13CA">
        <w:rPr>
          <w:rFonts w:ascii="Times New Roman" w:eastAsia="標楷體" w:hAnsi="Times New Roman" w:cs="Times New Roman"/>
        </w:rPr>
        <w:t>中的</w:t>
      </w:r>
      <w:r w:rsidRPr="001B13CA">
        <w:rPr>
          <w:rFonts w:ascii="Times New Roman" w:eastAsia="標楷體" w:hAnsi="Times New Roman" w:cs="Times New Roman"/>
        </w:rPr>
        <w:t>B</w:t>
      </w:r>
      <w:r w:rsidRPr="001B13CA">
        <w:rPr>
          <w:rFonts w:ascii="Times New Roman" w:eastAsia="標楷體" w:hAnsi="Times New Roman" w:cs="Times New Roman"/>
        </w:rPr>
        <w:t>群；魚類中的</w:t>
      </w:r>
      <w:r w:rsidRPr="001B13CA">
        <w:rPr>
          <w:rFonts w:ascii="Times New Roman" w:eastAsia="標楷體" w:hAnsi="Times New Roman" w:cs="Times New Roman"/>
        </w:rPr>
        <w:t>n-3</w:t>
      </w:r>
      <w:r w:rsidRPr="001B13CA">
        <w:rPr>
          <w:rFonts w:ascii="Times New Roman" w:eastAsia="標楷體" w:hAnsi="Times New Roman" w:cs="Times New Roman"/>
        </w:rPr>
        <w:t>脂肪酸。</w:t>
      </w:r>
    </w:p>
    <w:p w14:paraId="1013B2DD" w14:textId="57472C5C" w:rsidR="00983E69" w:rsidRPr="001B13CA" w:rsidRDefault="00983E69" w:rsidP="00983E69">
      <w:pPr>
        <w:pStyle w:val="a3"/>
        <w:spacing w:line="460" w:lineRule="exact"/>
        <w:ind w:leftChars="400" w:left="960"/>
        <w:rPr>
          <w:rFonts w:ascii="Times New Roman" w:eastAsia="標楷體" w:hAnsi="Times New Roman" w:cs="Times New Roman"/>
        </w:rPr>
      </w:pPr>
      <w:proofErr w:type="gramStart"/>
      <w:r w:rsidRPr="001B13CA">
        <w:rPr>
          <w:rFonts w:ascii="Times New Roman" w:eastAsia="標楷體" w:hAnsi="Times New Roman" w:cs="Times New Roman"/>
        </w:rPr>
        <w:t>此外，</w:t>
      </w:r>
      <w:proofErr w:type="gramEnd"/>
      <w:r w:rsidRPr="001B13CA">
        <w:rPr>
          <w:rFonts w:ascii="Times New Roman" w:eastAsia="標楷體" w:hAnsi="Times New Roman" w:cs="Times New Roman"/>
        </w:rPr>
        <w:t>多項研究也指出，大腦健康是由整體飲食內容而影響，並非單一種食物或單一營養素，因此，營養素來源應要來自於食物而非膠囊、錠狀等補充劑，才能真正提升整體的飲食品質。建議</w:t>
      </w:r>
      <w:r w:rsidR="00595DBB" w:rsidRPr="001B13CA">
        <w:rPr>
          <w:rFonts w:ascii="Times New Roman" w:eastAsia="標楷體" w:hAnsi="Times New Roman" w:cs="Times New Roman"/>
        </w:rPr>
        <w:t>六大類食物種類均衡多樣化</w:t>
      </w:r>
      <w:r w:rsidRPr="001B13CA">
        <w:rPr>
          <w:rFonts w:ascii="Times New Roman" w:eastAsia="標楷體" w:hAnsi="Times New Roman" w:cs="Times New Roman"/>
        </w:rPr>
        <w:t>能攝取到多種營養素，有益於大腦及身體健康。整理及結合地中海、得舒飲食的心智飲食特色，如下表。</w:t>
      </w:r>
      <w:r w:rsidRPr="001B13CA">
        <w:rPr>
          <w:rFonts w:ascii="Times New Roman" w:eastAsia="標楷體" w:hAnsi="Times New Roman" w:cs="Times New Roman"/>
          <w:sz w:val="28"/>
        </w:rPr>
        <w:t xml:space="preserve"> </w:t>
      </w:r>
    </w:p>
    <w:p w14:paraId="5EC1917D" w14:textId="62D6F7FD" w:rsidR="00983E69" w:rsidRPr="001B13CA" w:rsidRDefault="00D44CE3" w:rsidP="00D44CE3">
      <w:pPr>
        <w:spacing w:line="460" w:lineRule="exact"/>
        <w:ind w:left="480" w:firstLine="480"/>
        <w:rPr>
          <w:rFonts w:ascii="Times New Roman" w:eastAsia="標楷體" w:hAnsi="Times New Roman" w:cs="Times New Roman"/>
        </w:rPr>
      </w:pPr>
      <w:r w:rsidRPr="001B13CA">
        <w:rPr>
          <w:rFonts w:ascii="Times New Roman" w:eastAsia="標楷體" w:hAnsi="Times New Roman" w:cs="Times New Roman"/>
        </w:rPr>
        <w:t>表、</w:t>
      </w:r>
      <w:r w:rsidR="00983E69" w:rsidRPr="001B13CA">
        <w:rPr>
          <w:rFonts w:ascii="Times New Roman" w:eastAsia="標楷體" w:hAnsi="Times New Roman" w:cs="Times New Roman"/>
        </w:rPr>
        <w:t>影響大腦健康的食物：</w:t>
      </w:r>
    </w:p>
    <w:tbl>
      <w:tblPr>
        <w:tblStyle w:val="a5"/>
        <w:tblW w:w="0" w:type="auto"/>
        <w:tblInd w:w="1563" w:type="dxa"/>
        <w:tblLook w:val="04A0" w:firstRow="1" w:lastRow="0" w:firstColumn="1" w:lastColumn="0" w:noHBand="0" w:noVBand="1"/>
      </w:tblPr>
      <w:tblGrid>
        <w:gridCol w:w="1693"/>
        <w:gridCol w:w="6243"/>
      </w:tblGrid>
      <w:tr w:rsidR="00232D38" w:rsidRPr="001B13CA" w14:paraId="4932B9F2" w14:textId="77777777" w:rsidTr="00910093">
        <w:trPr>
          <w:trHeight w:val="466"/>
        </w:trPr>
        <w:tc>
          <w:tcPr>
            <w:tcW w:w="1693" w:type="dxa"/>
          </w:tcPr>
          <w:p w14:paraId="09FDEFFF" w14:textId="77777777" w:rsidR="00D44CE3" w:rsidRPr="001B13CA" w:rsidRDefault="00D44CE3" w:rsidP="00910093">
            <w:pPr>
              <w:pStyle w:val="a3"/>
              <w:spacing w:line="460" w:lineRule="exact"/>
              <w:ind w:leftChars="0" w:left="0"/>
              <w:rPr>
                <w:rFonts w:ascii="Times New Roman" w:eastAsia="標楷體" w:hAnsi="Times New Roman" w:cs="Times New Roman"/>
              </w:rPr>
            </w:pPr>
            <w:r w:rsidRPr="001B13CA">
              <w:rPr>
                <w:rFonts w:ascii="Times New Roman" w:eastAsia="標楷體" w:hAnsi="Times New Roman" w:cs="Times New Roman"/>
              </w:rPr>
              <w:t>腦力</w:t>
            </w:r>
            <w:r w:rsidRPr="001B13CA">
              <w:rPr>
                <w:rFonts w:ascii="Times New Roman" w:eastAsia="標楷體" w:hAnsi="Times New Roman" w:cs="Times New Roman"/>
              </w:rPr>
              <w:t>UP</w:t>
            </w:r>
            <w:r w:rsidRPr="001B13CA">
              <w:rPr>
                <w:rFonts w:ascii="Times New Roman" w:eastAsia="標楷體" w:hAnsi="Times New Roman" w:cs="Times New Roman"/>
              </w:rPr>
              <w:t>食物</w:t>
            </w:r>
          </w:p>
        </w:tc>
        <w:tc>
          <w:tcPr>
            <w:tcW w:w="6243" w:type="dxa"/>
          </w:tcPr>
          <w:p w14:paraId="6DECCA4C" w14:textId="77777777" w:rsidR="00D44CE3" w:rsidRPr="001B13CA" w:rsidRDefault="00D44CE3" w:rsidP="00A22E6B">
            <w:pPr>
              <w:pStyle w:val="a3"/>
              <w:numPr>
                <w:ilvl w:val="0"/>
                <w:numId w:val="8"/>
              </w:numPr>
              <w:spacing w:line="400" w:lineRule="exact"/>
              <w:ind w:leftChars="0" w:left="482" w:hanging="482"/>
              <w:rPr>
                <w:rFonts w:ascii="Times New Roman" w:eastAsia="標楷體" w:hAnsi="Times New Roman" w:cs="Times New Roman"/>
              </w:rPr>
            </w:pPr>
            <w:r w:rsidRPr="001B13CA">
              <w:rPr>
                <w:rFonts w:ascii="Times New Roman" w:eastAsia="標楷體" w:hAnsi="Times New Roman" w:cs="Times New Roman"/>
              </w:rPr>
              <w:t>蔬菜（特別是深色、綠葉、辛香料）</w:t>
            </w:r>
            <w:r w:rsidRPr="001B13CA">
              <w:rPr>
                <w:rFonts w:ascii="Times New Roman" w:eastAsia="標楷體" w:hAnsi="Times New Roman" w:cs="Times New Roman"/>
              </w:rPr>
              <w:t xml:space="preserve"> </w:t>
            </w:r>
          </w:p>
          <w:p w14:paraId="3019BC72" w14:textId="77777777" w:rsidR="00D44CE3" w:rsidRPr="001B13CA" w:rsidRDefault="00D44CE3" w:rsidP="00A22E6B">
            <w:pPr>
              <w:pStyle w:val="a3"/>
              <w:numPr>
                <w:ilvl w:val="0"/>
                <w:numId w:val="8"/>
              </w:numPr>
              <w:spacing w:line="400" w:lineRule="exact"/>
              <w:ind w:leftChars="0" w:left="482" w:hanging="482"/>
              <w:rPr>
                <w:rFonts w:ascii="Times New Roman" w:eastAsia="標楷體" w:hAnsi="Times New Roman" w:cs="Times New Roman"/>
              </w:rPr>
            </w:pPr>
            <w:r w:rsidRPr="001B13CA">
              <w:rPr>
                <w:rFonts w:ascii="Times New Roman" w:eastAsia="標楷體" w:hAnsi="Times New Roman" w:cs="Times New Roman"/>
              </w:rPr>
              <w:t>水果（特別是多顏色、當季在地及漿果類）</w:t>
            </w:r>
            <w:r w:rsidRPr="001B13CA">
              <w:rPr>
                <w:rFonts w:ascii="Times New Roman" w:eastAsia="標楷體" w:hAnsi="Times New Roman" w:cs="Times New Roman"/>
              </w:rPr>
              <w:t xml:space="preserve"> </w:t>
            </w:r>
          </w:p>
          <w:p w14:paraId="665F3E8C" w14:textId="77777777" w:rsidR="00D44CE3" w:rsidRPr="001B13CA" w:rsidRDefault="00D44CE3" w:rsidP="00A22E6B">
            <w:pPr>
              <w:pStyle w:val="a3"/>
              <w:numPr>
                <w:ilvl w:val="0"/>
                <w:numId w:val="8"/>
              </w:numPr>
              <w:spacing w:line="400" w:lineRule="exact"/>
              <w:ind w:leftChars="0" w:left="482" w:hanging="482"/>
              <w:rPr>
                <w:rFonts w:ascii="Times New Roman" w:eastAsia="標楷體" w:hAnsi="Times New Roman" w:cs="Times New Roman"/>
              </w:rPr>
            </w:pPr>
            <w:r w:rsidRPr="001B13CA">
              <w:rPr>
                <w:rFonts w:ascii="Times New Roman" w:eastAsia="標楷體" w:hAnsi="Times New Roman" w:cs="Times New Roman"/>
              </w:rPr>
              <w:t>堅果種子</w:t>
            </w:r>
            <w:r w:rsidRPr="001B13CA">
              <w:rPr>
                <w:rFonts w:ascii="Times New Roman" w:eastAsia="標楷體" w:hAnsi="Times New Roman" w:cs="Times New Roman"/>
              </w:rPr>
              <w:t xml:space="preserve"> </w:t>
            </w:r>
            <w:r w:rsidRPr="001B13CA">
              <w:rPr>
                <w:rFonts w:ascii="Times New Roman" w:eastAsia="標楷體" w:hAnsi="Times New Roman" w:cs="Times New Roman"/>
              </w:rPr>
              <w:t>未精製全穀物（糙米、大麥、薏仁等）</w:t>
            </w:r>
            <w:r w:rsidRPr="001B13CA">
              <w:rPr>
                <w:rFonts w:ascii="Times New Roman" w:eastAsia="標楷體" w:hAnsi="Times New Roman" w:cs="Times New Roman"/>
              </w:rPr>
              <w:t xml:space="preserve"> </w:t>
            </w:r>
          </w:p>
          <w:p w14:paraId="6EEF7898" w14:textId="77777777" w:rsidR="00D44CE3" w:rsidRPr="001B13CA" w:rsidRDefault="00D44CE3" w:rsidP="00A22E6B">
            <w:pPr>
              <w:pStyle w:val="a3"/>
              <w:numPr>
                <w:ilvl w:val="0"/>
                <w:numId w:val="8"/>
              </w:numPr>
              <w:spacing w:line="400" w:lineRule="exact"/>
              <w:ind w:leftChars="0" w:left="482" w:hanging="482"/>
              <w:rPr>
                <w:rFonts w:ascii="Times New Roman" w:eastAsia="標楷體" w:hAnsi="Times New Roman" w:cs="Times New Roman"/>
              </w:rPr>
            </w:pPr>
            <w:r w:rsidRPr="001B13CA">
              <w:rPr>
                <w:rFonts w:ascii="Times New Roman" w:eastAsia="標楷體" w:hAnsi="Times New Roman" w:cs="Times New Roman"/>
              </w:rPr>
              <w:t>豆類及其製品（黃豆、黑豆、毛豆、豆腐等）</w:t>
            </w:r>
            <w:r w:rsidRPr="001B13CA">
              <w:rPr>
                <w:rFonts w:ascii="Times New Roman" w:eastAsia="標楷體" w:hAnsi="Times New Roman" w:cs="Times New Roman"/>
              </w:rPr>
              <w:t xml:space="preserve"> </w:t>
            </w:r>
          </w:p>
          <w:p w14:paraId="73F24318" w14:textId="77777777" w:rsidR="00D44CE3" w:rsidRPr="001B13CA" w:rsidRDefault="00D44CE3" w:rsidP="00A22E6B">
            <w:pPr>
              <w:pStyle w:val="a3"/>
              <w:numPr>
                <w:ilvl w:val="0"/>
                <w:numId w:val="8"/>
              </w:numPr>
              <w:spacing w:line="400" w:lineRule="exact"/>
              <w:ind w:leftChars="0" w:left="482" w:hanging="482"/>
              <w:rPr>
                <w:rFonts w:ascii="Times New Roman" w:eastAsia="標楷體" w:hAnsi="Times New Roman" w:cs="Times New Roman"/>
              </w:rPr>
            </w:pPr>
            <w:r w:rsidRPr="001B13CA">
              <w:rPr>
                <w:rFonts w:ascii="Times New Roman" w:eastAsia="標楷體" w:hAnsi="Times New Roman" w:cs="Times New Roman"/>
              </w:rPr>
              <w:lastRenderedPageBreak/>
              <w:t>魚類、家禽肉</w:t>
            </w:r>
            <w:r w:rsidRPr="001B13CA">
              <w:rPr>
                <w:rFonts w:ascii="Times New Roman" w:eastAsia="標楷體" w:hAnsi="Times New Roman" w:cs="Times New Roman"/>
              </w:rPr>
              <w:t xml:space="preserve"> </w:t>
            </w:r>
          </w:p>
          <w:p w14:paraId="3004F4DE" w14:textId="77777777" w:rsidR="00D44CE3" w:rsidRPr="001B13CA" w:rsidRDefault="00D44CE3" w:rsidP="00A22E6B">
            <w:pPr>
              <w:pStyle w:val="a3"/>
              <w:numPr>
                <w:ilvl w:val="0"/>
                <w:numId w:val="8"/>
              </w:numPr>
              <w:spacing w:line="400" w:lineRule="exact"/>
              <w:ind w:leftChars="0" w:left="482" w:hanging="482"/>
              <w:rPr>
                <w:rFonts w:ascii="Times New Roman" w:eastAsia="標楷體" w:hAnsi="Times New Roman" w:cs="Times New Roman"/>
              </w:rPr>
            </w:pPr>
            <w:r w:rsidRPr="001B13CA">
              <w:rPr>
                <w:rFonts w:ascii="Times New Roman" w:eastAsia="標楷體" w:hAnsi="Times New Roman" w:cs="Times New Roman"/>
              </w:rPr>
              <w:t>不飽和脂肪較多的油（橄欖油、苦茶油、大豆油等）</w:t>
            </w:r>
          </w:p>
        </w:tc>
      </w:tr>
      <w:tr w:rsidR="00232D38" w:rsidRPr="001B13CA" w14:paraId="5BA3B36D" w14:textId="77777777" w:rsidTr="00910093">
        <w:trPr>
          <w:trHeight w:val="486"/>
        </w:trPr>
        <w:tc>
          <w:tcPr>
            <w:tcW w:w="1693" w:type="dxa"/>
          </w:tcPr>
          <w:p w14:paraId="3A1455D3" w14:textId="77777777" w:rsidR="00D44CE3" w:rsidRPr="001B13CA" w:rsidRDefault="00D44CE3" w:rsidP="00910093">
            <w:pPr>
              <w:pStyle w:val="a3"/>
              <w:spacing w:line="460" w:lineRule="exact"/>
              <w:ind w:leftChars="0" w:left="0"/>
              <w:rPr>
                <w:rFonts w:ascii="Times New Roman" w:eastAsia="標楷體" w:hAnsi="Times New Roman" w:cs="Times New Roman"/>
              </w:rPr>
            </w:pPr>
            <w:r w:rsidRPr="001B13CA">
              <w:rPr>
                <w:rFonts w:ascii="Times New Roman" w:eastAsia="標楷體" w:hAnsi="Times New Roman" w:cs="Times New Roman"/>
              </w:rPr>
              <w:lastRenderedPageBreak/>
              <w:t>腦力</w:t>
            </w:r>
            <w:r w:rsidRPr="001B13CA">
              <w:rPr>
                <w:rFonts w:ascii="Times New Roman" w:eastAsia="標楷體" w:hAnsi="Times New Roman" w:cs="Times New Roman"/>
              </w:rPr>
              <w:t>NG</w:t>
            </w:r>
            <w:r w:rsidRPr="001B13CA">
              <w:rPr>
                <w:rFonts w:ascii="Times New Roman" w:eastAsia="標楷體" w:hAnsi="Times New Roman" w:cs="Times New Roman"/>
              </w:rPr>
              <w:t>食物</w:t>
            </w:r>
          </w:p>
        </w:tc>
        <w:tc>
          <w:tcPr>
            <w:tcW w:w="6243" w:type="dxa"/>
          </w:tcPr>
          <w:p w14:paraId="392D627C" w14:textId="77777777" w:rsidR="00D44CE3" w:rsidRPr="001B13CA" w:rsidRDefault="00D44CE3" w:rsidP="00A22E6B">
            <w:pPr>
              <w:pStyle w:val="a3"/>
              <w:numPr>
                <w:ilvl w:val="0"/>
                <w:numId w:val="9"/>
              </w:numPr>
              <w:spacing w:line="400" w:lineRule="exact"/>
              <w:ind w:leftChars="0" w:left="482" w:hanging="482"/>
              <w:rPr>
                <w:rFonts w:ascii="Times New Roman" w:eastAsia="標楷體" w:hAnsi="Times New Roman" w:cs="Times New Roman"/>
              </w:rPr>
            </w:pPr>
            <w:r w:rsidRPr="001B13CA">
              <w:rPr>
                <w:rFonts w:ascii="Times New Roman" w:eastAsia="標楷體" w:hAnsi="Times New Roman" w:cs="Times New Roman"/>
              </w:rPr>
              <w:t>含糖飲料</w:t>
            </w:r>
            <w:r w:rsidRPr="001B13CA">
              <w:rPr>
                <w:rFonts w:ascii="Times New Roman" w:eastAsia="標楷體" w:hAnsi="Times New Roman" w:cs="Times New Roman"/>
              </w:rPr>
              <w:t xml:space="preserve"> </w:t>
            </w:r>
          </w:p>
          <w:p w14:paraId="1D27F8EE" w14:textId="77777777" w:rsidR="00D44CE3" w:rsidRPr="001B13CA" w:rsidRDefault="00D44CE3" w:rsidP="00A22E6B">
            <w:pPr>
              <w:pStyle w:val="a3"/>
              <w:numPr>
                <w:ilvl w:val="0"/>
                <w:numId w:val="9"/>
              </w:numPr>
              <w:spacing w:line="400" w:lineRule="exact"/>
              <w:ind w:leftChars="0" w:left="482" w:hanging="482"/>
              <w:rPr>
                <w:rFonts w:ascii="Times New Roman" w:eastAsia="標楷體" w:hAnsi="Times New Roman" w:cs="Times New Roman"/>
              </w:rPr>
            </w:pPr>
            <w:r w:rsidRPr="001B13CA">
              <w:rPr>
                <w:rFonts w:ascii="Times New Roman" w:eastAsia="標楷體" w:hAnsi="Times New Roman" w:cs="Times New Roman"/>
              </w:rPr>
              <w:t>甜食</w:t>
            </w:r>
            <w:r w:rsidRPr="001B13CA">
              <w:rPr>
                <w:rFonts w:ascii="Times New Roman" w:eastAsia="標楷體" w:hAnsi="Times New Roman" w:cs="Times New Roman"/>
              </w:rPr>
              <w:t xml:space="preserve"> </w:t>
            </w:r>
          </w:p>
          <w:p w14:paraId="218579AF" w14:textId="77777777" w:rsidR="00D44CE3" w:rsidRPr="001B13CA" w:rsidRDefault="00D44CE3" w:rsidP="00A22E6B">
            <w:pPr>
              <w:pStyle w:val="a3"/>
              <w:numPr>
                <w:ilvl w:val="0"/>
                <w:numId w:val="9"/>
              </w:numPr>
              <w:spacing w:line="400" w:lineRule="exact"/>
              <w:ind w:leftChars="0" w:left="482" w:hanging="482"/>
              <w:rPr>
                <w:rFonts w:ascii="Times New Roman" w:eastAsia="標楷體" w:hAnsi="Times New Roman" w:cs="Times New Roman"/>
              </w:rPr>
            </w:pPr>
            <w:r w:rsidRPr="001B13CA">
              <w:rPr>
                <w:rFonts w:ascii="Times New Roman" w:eastAsia="標楷體" w:hAnsi="Times New Roman" w:cs="Times New Roman"/>
              </w:rPr>
              <w:t>油炸食物</w:t>
            </w:r>
            <w:r w:rsidRPr="001B13CA">
              <w:rPr>
                <w:rFonts w:ascii="Times New Roman" w:eastAsia="標楷體" w:hAnsi="Times New Roman" w:cs="Times New Roman"/>
              </w:rPr>
              <w:t xml:space="preserve"> </w:t>
            </w:r>
          </w:p>
          <w:p w14:paraId="189A0365" w14:textId="77777777" w:rsidR="00D44CE3" w:rsidRPr="001B13CA" w:rsidRDefault="00D44CE3" w:rsidP="00A22E6B">
            <w:pPr>
              <w:pStyle w:val="a3"/>
              <w:numPr>
                <w:ilvl w:val="0"/>
                <w:numId w:val="9"/>
              </w:numPr>
              <w:spacing w:line="400" w:lineRule="exact"/>
              <w:ind w:leftChars="0" w:left="482" w:hanging="482"/>
              <w:rPr>
                <w:rFonts w:ascii="Times New Roman" w:eastAsia="標楷體" w:hAnsi="Times New Roman" w:cs="Times New Roman"/>
              </w:rPr>
            </w:pPr>
            <w:r w:rsidRPr="001B13CA">
              <w:rPr>
                <w:rFonts w:ascii="Times New Roman" w:eastAsia="標楷體" w:hAnsi="Times New Roman" w:cs="Times New Roman"/>
              </w:rPr>
              <w:t>加工紅肉（香腸、熱狗、火腿等）</w:t>
            </w:r>
            <w:r w:rsidRPr="001B13CA">
              <w:rPr>
                <w:rFonts w:ascii="Times New Roman" w:eastAsia="標楷體" w:hAnsi="Times New Roman" w:cs="Times New Roman"/>
              </w:rPr>
              <w:t xml:space="preserve"> </w:t>
            </w:r>
          </w:p>
          <w:p w14:paraId="678104D8" w14:textId="77777777" w:rsidR="00D44CE3" w:rsidRPr="001B13CA" w:rsidRDefault="00D44CE3" w:rsidP="00A22E6B">
            <w:pPr>
              <w:pStyle w:val="a3"/>
              <w:numPr>
                <w:ilvl w:val="0"/>
                <w:numId w:val="9"/>
              </w:numPr>
              <w:spacing w:line="400" w:lineRule="exact"/>
              <w:ind w:leftChars="0" w:left="482" w:hanging="482"/>
              <w:rPr>
                <w:rFonts w:ascii="Times New Roman" w:eastAsia="標楷體" w:hAnsi="Times New Roman" w:cs="Times New Roman"/>
              </w:rPr>
            </w:pPr>
            <w:r w:rsidRPr="001B13CA">
              <w:rPr>
                <w:rFonts w:ascii="Times New Roman" w:eastAsia="標楷體" w:hAnsi="Times New Roman" w:cs="Times New Roman"/>
              </w:rPr>
              <w:t>人造奶油</w:t>
            </w:r>
          </w:p>
        </w:tc>
      </w:tr>
    </w:tbl>
    <w:p w14:paraId="5BE80A7B" w14:textId="77777777" w:rsidR="00983E69" w:rsidRPr="001B13CA" w:rsidRDefault="00983E69" w:rsidP="00A22E6B">
      <w:pPr>
        <w:pStyle w:val="a3"/>
        <w:numPr>
          <w:ilvl w:val="0"/>
          <w:numId w:val="7"/>
        </w:numPr>
        <w:spacing w:line="460" w:lineRule="exact"/>
        <w:ind w:leftChars="0"/>
        <w:rPr>
          <w:rFonts w:ascii="Times New Roman" w:eastAsia="標楷體" w:hAnsi="Times New Roman" w:cs="Times New Roman"/>
        </w:rPr>
      </w:pPr>
      <w:r w:rsidRPr="001B13CA">
        <w:rPr>
          <w:rFonts w:ascii="Times New Roman" w:eastAsia="標楷體" w:hAnsi="Times New Roman" w:cs="Times New Roman"/>
        </w:rPr>
        <w:t>腦力</w:t>
      </w:r>
      <w:r w:rsidRPr="001B13CA">
        <w:rPr>
          <w:rFonts w:ascii="Times New Roman" w:eastAsia="標楷體" w:hAnsi="Times New Roman" w:cs="Times New Roman"/>
        </w:rPr>
        <w:t>UP</w:t>
      </w:r>
      <w:r w:rsidRPr="001B13CA">
        <w:rPr>
          <w:rFonts w:ascii="Times New Roman" w:eastAsia="標楷體" w:hAnsi="Times New Roman" w:cs="Times New Roman"/>
        </w:rPr>
        <w:t>食物中的營養素，能刺激神經、降低氧化壓力、調節發炎反應，進而延緩大腦老化。</w:t>
      </w:r>
      <w:r w:rsidRPr="001B13CA">
        <w:rPr>
          <w:rFonts w:ascii="Times New Roman" w:eastAsia="標楷體" w:hAnsi="Times New Roman" w:cs="Times New Roman"/>
        </w:rPr>
        <w:t xml:space="preserve"> </w:t>
      </w:r>
    </w:p>
    <w:p w14:paraId="6FE6E8F2" w14:textId="77777777" w:rsidR="00983E69" w:rsidRPr="001B13CA" w:rsidRDefault="00983E69" w:rsidP="00A22E6B">
      <w:pPr>
        <w:pStyle w:val="a3"/>
        <w:numPr>
          <w:ilvl w:val="0"/>
          <w:numId w:val="7"/>
        </w:numPr>
        <w:spacing w:line="460" w:lineRule="exact"/>
        <w:ind w:leftChars="0"/>
        <w:rPr>
          <w:rFonts w:ascii="Times New Roman" w:eastAsia="標楷體" w:hAnsi="Times New Roman" w:cs="Times New Roman"/>
        </w:rPr>
      </w:pPr>
      <w:r w:rsidRPr="001B13CA">
        <w:rPr>
          <w:rFonts w:ascii="Times New Roman" w:eastAsia="標楷體" w:hAnsi="Times New Roman" w:cs="Times New Roman"/>
        </w:rPr>
        <w:t>腦力</w:t>
      </w:r>
      <w:r w:rsidRPr="001B13CA">
        <w:rPr>
          <w:rFonts w:ascii="Times New Roman" w:eastAsia="標楷體" w:hAnsi="Times New Roman" w:cs="Times New Roman"/>
        </w:rPr>
        <w:t>NG</w:t>
      </w:r>
      <w:r w:rsidRPr="001B13CA">
        <w:rPr>
          <w:rFonts w:ascii="Times New Roman" w:eastAsia="標楷體" w:hAnsi="Times New Roman" w:cs="Times New Roman"/>
        </w:rPr>
        <w:t>食物會促進氧化壓力並導致發炎，降低大腦衍生滋養因子</w:t>
      </w:r>
      <w:r w:rsidRPr="001B13CA">
        <w:rPr>
          <w:rFonts w:ascii="Times New Roman" w:eastAsia="標楷體" w:hAnsi="Times New Roman" w:cs="Times New Roman"/>
        </w:rPr>
        <w:t>(BDNF)</w:t>
      </w:r>
      <w:r w:rsidRPr="001B13CA">
        <w:rPr>
          <w:rFonts w:ascii="Times New Roman" w:eastAsia="標楷體" w:hAnsi="Times New Roman" w:cs="Times New Roman"/>
        </w:rPr>
        <w:t>，而影響到腦神經元的正常功能，進而使大腦不健康，認知功能也較差。</w:t>
      </w:r>
      <w:r w:rsidRPr="001B13CA">
        <w:rPr>
          <w:rFonts w:ascii="Times New Roman" w:eastAsia="標楷體" w:hAnsi="Times New Roman" w:cs="Times New Roman"/>
        </w:rPr>
        <w:t xml:space="preserve">  </w:t>
      </w:r>
    </w:p>
    <w:p w14:paraId="397AEE75" w14:textId="77777777" w:rsidR="00983E69" w:rsidRPr="001B13CA" w:rsidRDefault="00983E69" w:rsidP="00D458C3">
      <w:pPr>
        <w:spacing w:line="460" w:lineRule="exact"/>
        <w:rPr>
          <w:rFonts w:ascii="Times New Roman" w:eastAsia="標楷體" w:hAnsi="Times New Roman" w:cs="Times New Roman"/>
          <w:sz w:val="28"/>
        </w:rPr>
      </w:pPr>
    </w:p>
    <w:p w14:paraId="3C1ACBD5" w14:textId="607DB3B7" w:rsidR="00983E69" w:rsidRPr="001B13CA" w:rsidRDefault="00983E69" w:rsidP="00A22E6B">
      <w:pPr>
        <w:pStyle w:val="a3"/>
        <w:numPr>
          <w:ilvl w:val="0"/>
          <w:numId w:val="10"/>
        </w:numPr>
        <w:ind w:leftChars="0" w:left="1134" w:hanging="708"/>
        <w:outlineLvl w:val="2"/>
        <w:rPr>
          <w:rFonts w:ascii="Times New Roman" w:eastAsia="標楷體" w:hAnsi="Times New Roman" w:cs="Times New Roman"/>
          <w:b/>
          <w:kern w:val="0"/>
          <w:sz w:val="28"/>
        </w:rPr>
      </w:pPr>
      <w:bookmarkStart w:id="11" w:name="_Hlk178346957"/>
      <w:r w:rsidRPr="001B13CA">
        <w:rPr>
          <w:rFonts w:ascii="Times New Roman" w:eastAsia="標楷體" w:hAnsi="Times New Roman" w:cs="Times New Roman"/>
          <w:b/>
          <w:kern w:val="0"/>
          <w:sz w:val="28"/>
        </w:rPr>
        <w:t>適當熱量與足夠蛋白質</w:t>
      </w:r>
      <w:r w:rsidRPr="001B13CA">
        <w:rPr>
          <w:rFonts w:ascii="Times New Roman" w:eastAsia="標楷體" w:hAnsi="Times New Roman" w:cs="Times New Roman"/>
          <w:b/>
          <w:kern w:val="0"/>
          <w:sz w:val="28"/>
        </w:rPr>
        <w:t>-</w:t>
      </w:r>
      <w:r w:rsidRPr="001B13CA">
        <w:rPr>
          <w:rFonts w:ascii="Times New Roman" w:eastAsia="標楷體" w:hAnsi="Times New Roman" w:cs="Times New Roman"/>
          <w:b/>
          <w:kern w:val="0"/>
          <w:sz w:val="28"/>
        </w:rPr>
        <w:t>「吃得夠」關鍵</w:t>
      </w:r>
      <w:bookmarkStart w:id="12" w:name="_Hlk178347023"/>
      <w:bookmarkEnd w:id="11"/>
    </w:p>
    <w:p w14:paraId="6B0A6F3C" w14:textId="77777777" w:rsidR="00983E69" w:rsidRPr="001B13CA" w:rsidRDefault="00983E69" w:rsidP="00A22E6B">
      <w:pPr>
        <w:pStyle w:val="a3"/>
        <w:numPr>
          <w:ilvl w:val="1"/>
          <w:numId w:val="10"/>
        </w:numPr>
        <w:spacing w:line="460" w:lineRule="exact"/>
        <w:ind w:leftChars="0" w:left="1315" w:hanging="357"/>
        <w:outlineLvl w:val="3"/>
        <w:rPr>
          <w:rFonts w:ascii="Times New Roman" w:eastAsia="標楷體" w:hAnsi="Times New Roman" w:cs="Times New Roman"/>
          <w:sz w:val="28"/>
          <w:lang w:val="zh-TW"/>
        </w:rPr>
      </w:pPr>
      <w:bookmarkStart w:id="13" w:name="_Hlk180659161"/>
      <w:bookmarkEnd w:id="12"/>
      <w:r w:rsidRPr="001B13CA">
        <w:rPr>
          <w:rFonts w:ascii="Times New Roman" w:eastAsia="標楷體" w:hAnsi="Times New Roman" w:cs="Times New Roman"/>
          <w:b/>
          <w:sz w:val="28"/>
          <w:lang w:val="zh-TW"/>
        </w:rPr>
        <w:t>適當熱量</w:t>
      </w:r>
      <w:bookmarkEnd w:id="13"/>
      <w:r w:rsidRPr="001B13CA">
        <w:rPr>
          <w:rFonts w:ascii="Times New Roman" w:eastAsia="標楷體" w:hAnsi="Times New Roman" w:cs="Times New Roman"/>
          <w:sz w:val="28"/>
          <w:lang w:val="zh-TW"/>
        </w:rPr>
        <w:t>：</w:t>
      </w:r>
    </w:p>
    <w:p w14:paraId="0A5A4E3B" w14:textId="3AB57142" w:rsidR="00983E69" w:rsidRPr="001B13CA" w:rsidRDefault="00586FF3" w:rsidP="000C704D">
      <w:pPr>
        <w:pStyle w:val="a3"/>
        <w:pBdr>
          <w:top w:val="nil"/>
          <w:left w:val="nil"/>
          <w:bottom w:val="nil"/>
          <w:right w:val="nil"/>
          <w:between w:val="nil"/>
          <w:bar w:val="nil"/>
        </w:pBdr>
        <w:tabs>
          <w:tab w:val="left" w:pos="1650"/>
          <w:tab w:val="left" w:pos="2480"/>
        </w:tabs>
        <w:ind w:leftChars="0" w:left="1320"/>
        <w:rPr>
          <w:rFonts w:ascii="Times New Roman" w:eastAsia="標楷體" w:hAnsi="Times New Roman" w:cs="Times New Roman"/>
          <w:lang w:val="zh-TW"/>
        </w:rPr>
      </w:pPr>
      <w:r w:rsidRPr="001B13CA">
        <w:rPr>
          <w:rFonts w:ascii="Times New Roman" w:eastAsia="標楷體" w:hAnsi="Times New Roman" w:cs="Times New Roman"/>
          <w:b/>
          <w:lang w:val="zh-TW"/>
        </w:rPr>
        <w:t>若要維持體重及肌肉量，就要攝取足夠的熱量與蛋白質，並搭配肌力訓練</w:t>
      </w:r>
      <w:r w:rsidR="003D25AE" w:rsidRPr="001B13CA">
        <w:rPr>
          <w:rFonts w:ascii="Times New Roman" w:eastAsia="標楷體" w:hAnsi="Times New Roman" w:cs="Times New Roman"/>
          <w:b/>
          <w:lang w:val="zh-TW"/>
        </w:rPr>
        <w:t>！</w:t>
      </w:r>
      <w:r w:rsidR="00983E69" w:rsidRPr="001B13CA">
        <w:rPr>
          <w:rFonts w:ascii="Times New Roman" w:eastAsia="標楷體" w:hAnsi="Times New Roman" w:cs="Times New Roman"/>
          <w:lang w:val="zh-TW"/>
        </w:rPr>
        <w:t>熱量應</w:t>
      </w:r>
      <w:r w:rsidR="00EE5EDB" w:rsidRPr="001B13CA">
        <w:rPr>
          <w:rFonts w:ascii="Times New Roman" w:eastAsia="標楷體" w:hAnsi="Times New Roman" w:cs="Times New Roman"/>
          <w:lang w:val="zh-TW"/>
        </w:rPr>
        <w:t>來自</w:t>
      </w:r>
      <w:r w:rsidR="00983E69" w:rsidRPr="001B13CA">
        <w:rPr>
          <w:rFonts w:ascii="Times New Roman" w:eastAsia="標楷體" w:hAnsi="Times New Roman" w:cs="Times New Roman"/>
          <w:lang w:val="zh-TW"/>
        </w:rPr>
        <w:t>六大類食物均衡攝取，</w:t>
      </w:r>
      <w:r w:rsidR="00AA3FE2" w:rsidRPr="001B13CA">
        <w:rPr>
          <w:rFonts w:ascii="Times New Roman" w:eastAsia="標楷體" w:hAnsi="Times New Roman" w:cs="Times New Roman"/>
          <w:lang w:val="zh-TW"/>
        </w:rPr>
        <w:t>六大類食物建議份數</w:t>
      </w:r>
      <w:r w:rsidR="00E674B0" w:rsidRPr="001B13CA">
        <w:rPr>
          <w:rFonts w:ascii="Times New Roman" w:eastAsia="標楷體" w:hAnsi="Times New Roman" w:cs="Times New Roman"/>
          <w:lang w:val="zh-TW"/>
        </w:rPr>
        <w:t>如</w:t>
      </w:r>
      <w:r w:rsidR="00983E69" w:rsidRPr="001B13CA">
        <w:rPr>
          <w:rFonts w:ascii="Times New Roman" w:eastAsia="標楷體" w:hAnsi="Times New Roman" w:cs="Times New Roman"/>
          <w:lang w:val="zh-TW"/>
        </w:rPr>
        <w:t>下表</w:t>
      </w:r>
    </w:p>
    <w:p w14:paraId="2DCDA4BA" w14:textId="73ECFC13" w:rsidR="008403DD" w:rsidRPr="001B13CA" w:rsidRDefault="00B60649" w:rsidP="008403DD">
      <w:pPr>
        <w:pStyle w:val="a3"/>
        <w:pBdr>
          <w:top w:val="nil"/>
          <w:left w:val="nil"/>
          <w:bottom w:val="nil"/>
          <w:right w:val="nil"/>
          <w:between w:val="nil"/>
          <w:bar w:val="nil"/>
        </w:pBdr>
        <w:tabs>
          <w:tab w:val="left" w:pos="1650"/>
          <w:tab w:val="left" w:pos="2480"/>
        </w:tabs>
        <w:ind w:leftChars="0" w:left="1320"/>
        <w:rPr>
          <w:rFonts w:ascii="Times New Roman" w:eastAsia="標楷體" w:hAnsi="Times New Roman" w:cs="Times New Roman"/>
          <w:lang w:val="zh-TW"/>
        </w:rPr>
      </w:pPr>
      <w:r w:rsidRPr="001B13CA">
        <w:rPr>
          <w:rFonts w:ascii="Times New Roman" w:eastAsia="標楷體" w:hAnsi="Times New Roman" w:cs="Times New Roman"/>
          <w:lang w:val="zh-TW"/>
        </w:rPr>
        <w:t>表、</w:t>
      </w:r>
      <w:r w:rsidR="00244A27" w:rsidRPr="001B13CA">
        <w:rPr>
          <w:rFonts w:ascii="Times New Roman" w:eastAsia="標楷體" w:hAnsi="Times New Roman" w:cs="Times New Roman"/>
          <w:lang w:val="zh-TW"/>
        </w:rPr>
        <w:t>不同熱量所需六大類食物建議份數</w:t>
      </w:r>
    </w:p>
    <w:tbl>
      <w:tblPr>
        <w:tblStyle w:val="a5"/>
        <w:tblW w:w="0" w:type="auto"/>
        <w:tblInd w:w="1200" w:type="dxa"/>
        <w:tblLook w:val="04A0" w:firstRow="1" w:lastRow="0" w:firstColumn="1" w:lastColumn="0" w:noHBand="0" w:noVBand="1"/>
      </w:tblPr>
      <w:tblGrid>
        <w:gridCol w:w="2623"/>
        <w:gridCol w:w="1417"/>
        <w:gridCol w:w="1701"/>
        <w:gridCol w:w="1559"/>
        <w:gridCol w:w="1354"/>
      </w:tblGrid>
      <w:tr w:rsidR="00232D38" w:rsidRPr="001B13CA" w14:paraId="6C41B157" w14:textId="77777777" w:rsidTr="00D80DAA">
        <w:tc>
          <w:tcPr>
            <w:tcW w:w="2623" w:type="dxa"/>
          </w:tcPr>
          <w:p w14:paraId="4577E39B"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類別</w:t>
            </w:r>
            <w:r w:rsidRPr="001B13CA">
              <w:rPr>
                <w:rFonts w:ascii="Times New Roman" w:eastAsia="標楷體" w:hAnsi="Times New Roman" w:cs="Times New Roman"/>
                <w:lang w:val="zh-TW"/>
              </w:rPr>
              <w:t>/</w:t>
            </w:r>
            <w:r w:rsidRPr="001B13CA">
              <w:rPr>
                <w:rFonts w:ascii="Times New Roman" w:eastAsia="標楷體" w:hAnsi="Times New Roman" w:cs="Times New Roman"/>
                <w:lang w:val="zh-TW"/>
              </w:rPr>
              <w:t>建議熱量</w:t>
            </w:r>
          </w:p>
        </w:tc>
        <w:tc>
          <w:tcPr>
            <w:tcW w:w="1417" w:type="dxa"/>
          </w:tcPr>
          <w:p w14:paraId="236397AA"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1500</w:t>
            </w:r>
          </w:p>
        </w:tc>
        <w:tc>
          <w:tcPr>
            <w:tcW w:w="1701" w:type="dxa"/>
          </w:tcPr>
          <w:p w14:paraId="3EBE0CE1"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1800</w:t>
            </w:r>
          </w:p>
        </w:tc>
        <w:tc>
          <w:tcPr>
            <w:tcW w:w="1559" w:type="dxa"/>
          </w:tcPr>
          <w:p w14:paraId="1C00EF74"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2000</w:t>
            </w:r>
          </w:p>
        </w:tc>
        <w:tc>
          <w:tcPr>
            <w:tcW w:w="1354" w:type="dxa"/>
          </w:tcPr>
          <w:p w14:paraId="6AEEF534"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2200</w:t>
            </w:r>
          </w:p>
        </w:tc>
      </w:tr>
      <w:tr w:rsidR="00232D38" w:rsidRPr="001B13CA" w14:paraId="500BBC80" w14:textId="77777777" w:rsidTr="00D80DAA">
        <w:tc>
          <w:tcPr>
            <w:tcW w:w="2623" w:type="dxa"/>
          </w:tcPr>
          <w:p w14:paraId="2F3D54B6"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穀物雜糧類</w:t>
            </w:r>
            <w:r w:rsidRPr="001B13CA">
              <w:rPr>
                <w:rFonts w:ascii="Times New Roman" w:eastAsia="標楷體" w:hAnsi="Times New Roman" w:cs="Times New Roman"/>
                <w:lang w:val="zh-TW"/>
              </w:rPr>
              <w:t>(</w:t>
            </w:r>
            <w:r w:rsidRPr="001B13CA">
              <w:rPr>
                <w:rFonts w:ascii="Times New Roman" w:eastAsia="標楷體" w:hAnsi="Times New Roman" w:cs="Times New Roman"/>
                <w:lang w:val="zh-TW"/>
              </w:rPr>
              <w:t>碗</w:t>
            </w:r>
            <w:r w:rsidRPr="001B13CA">
              <w:rPr>
                <w:rFonts w:ascii="Times New Roman" w:eastAsia="標楷體" w:hAnsi="Times New Roman" w:cs="Times New Roman"/>
                <w:lang w:val="zh-TW"/>
              </w:rPr>
              <w:t>)</w:t>
            </w:r>
          </w:p>
        </w:tc>
        <w:tc>
          <w:tcPr>
            <w:tcW w:w="1417" w:type="dxa"/>
          </w:tcPr>
          <w:p w14:paraId="5EE79891"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2.5</w:t>
            </w:r>
          </w:p>
        </w:tc>
        <w:tc>
          <w:tcPr>
            <w:tcW w:w="1701" w:type="dxa"/>
          </w:tcPr>
          <w:p w14:paraId="75D4D355"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3</w:t>
            </w:r>
          </w:p>
        </w:tc>
        <w:tc>
          <w:tcPr>
            <w:tcW w:w="1559" w:type="dxa"/>
          </w:tcPr>
          <w:p w14:paraId="00BC49DC"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3</w:t>
            </w:r>
          </w:p>
        </w:tc>
        <w:tc>
          <w:tcPr>
            <w:tcW w:w="1354" w:type="dxa"/>
          </w:tcPr>
          <w:p w14:paraId="526A38A4" w14:textId="039AC3E3" w:rsidR="00983E69" w:rsidRPr="001B13CA" w:rsidRDefault="00F1158C" w:rsidP="00D80DAA">
            <w:pPr>
              <w:pStyle w:val="a3"/>
              <w:tabs>
                <w:tab w:val="left" w:pos="1650"/>
                <w:tab w:val="left" w:pos="2480"/>
              </w:tabs>
              <w:ind w:leftChars="0" w:left="0"/>
              <w:rPr>
                <w:rFonts w:ascii="Times New Roman" w:eastAsia="標楷體" w:hAnsi="Times New Roman" w:cs="Times New Roman"/>
                <w:lang w:val="zh-TW"/>
              </w:rPr>
            </w:pPr>
            <w:r>
              <w:rPr>
                <w:rFonts w:ascii="Times New Roman" w:eastAsia="標楷體" w:hAnsi="Times New Roman" w:cs="Times New Roman" w:hint="eastAsia"/>
                <w:lang w:val="zh-TW"/>
              </w:rPr>
              <w:t>3.5</w:t>
            </w:r>
          </w:p>
        </w:tc>
      </w:tr>
      <w:tr w:rsidR="00232D38" w:rsidRPr="001B13CA" w14:paraId="75757659" w14:textId="77777777" w:rsidTr="00D80DAA">
        <w:tc>
          <w:tcPr>
            <w:tcW w:w="2623" w:type="dxa"/>
          </w:tcPr>
          <w:p w14:paraId="6D4B6665"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 xml:space="preserve">  </w:t>
            </w:r>
            <w:r w:rsidRPr="001B13CA">
              <w:rPr>
                <w:rFonts w:ascii="Times New Roman" w:eastAsia="標楷體" w:hAnsi="Times New Roman" w:cs="Times New Roman"/>
                <w:lang w:val="zh-TW"/>
              </w:rPr>
              <w:t>未精製</w:t>
            </w:r>
            <w:r w:rsidRPr="001B13CA">
              <w:rPr>
                <w:rFonts w:ascii="Times New Roman" w:eastAsia="標楷體" w:hAnsi="Times New Roman" w:cs="Times New Roman"/>
                <w:lang w:val="zh-TW"/>
              </w:rPr>
              <w:t>(</w:t>
            </w:r>
            <w:r w:rsidRPr="001B13CA">
              <w:rPr>
                <w:rFonts w:ascii="Times New Roman" w:eastAsia="標楷體" w:hAnsi="Times New Roman" w:cs="Times New Roman"/>
                <w:lang w:val="zh-TW"/>
              </w:rPr>
              <w:t>碗</w:t>
            </w:r>
            <w:r w:rsidRPr="001B13CA">
              <w:rPr>
                <w:rFonts w:ascii="Times New Roman" w:eastAsia="標楷體" w:hAnsi="Times New Roman" w:cs="Times New Roman"/>
                <w:lang w:val="zh-TW"/>
              </w:rPr>
              <w:t>)</w:t>
            </w:r>
          </w:p>
        </w:tc>
        <w:tc>
          <w:tcPr>
            <w:tcW w:w="1417" w:type="dxa"/>
          </w:tcPr>
          <w:p w14:paraId="00A4201D"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w:t>
            </w:r>
          </w:p>
        </w:tc>
        <w:tc>
          <w:tcPr>
            <w:tcW w:w="1701" w:type="dxa"/>
          </w:tcPr>
          <w:p w14:paraId="3370AFE9"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w:t>
            </w:r>
          </w:p>
        </w:tc>
        <w:tc>
          <w:tcPr>
            <w:tcW w:w="1559" w:type="dxa"/>
          </w:tcPr>
          <w:p w14:paraId="05193A0B"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w:t>
            </w:r>
          </w:p>
        </w:tc>
        <w:tc>
          <w:tcPr>
            <w:tcW w:w="1354" w:type="dxa"/>
          </w:tcPr>
          <w:p w14:paraId="33D4600C"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1.5</w:t>
            </w:r>
          </w:p>
        </w:tc>
      </w:tr>
      <w:tr w:rsidR="00232D38" w:rsidRPr="001B13CA" w14:paraId="5824F57B" w14:textId="77777777" w:rsidTr="00D80DAA">
        <w:tc>
          <w:tcPr>
            <w:tcW w:w="2623" w:type="dxa"/>
          </w:tcPr>
          <w:p w14:paraId="364A2F8D"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 xml:space="preserve">  </w:t>
            </w:r>
            <w:r w:rsidRPr="001B13CA">
              <w:rPr>
                <w:rFonts w:ascii="Times New Roman" w:eastAsia="標楷體" w:hAnsi="Times New Roman" w:cs="Times New Roman"/>
                <w:lang w:val="zh-TW"/>
              </w:rPr>
              <w:t>精製</w:t>
            </w:r>
            <w:r w:rsidRPr="001B13CA">
              <w:rPr>
                <w:rFonts w:ascii="Times New Roman" w:eastAsia="標楷體" w:hAnsi="Times New Roman" w:cs="Times New Roman"/>
                <w:lang w:val="zh-TW"/>
              </w:rPr>
              <w:t>(</w:t>
            </w:r>
            <w:r w:rsidRPr="001B13CA">
              <w:rPr>
                <w:rFonts w:ascii="Times New Roman" w:eastAsia="標楷體" w:hAnsi="Times New Roman" w:cs="Times New Roman"/>
                <w:lang w:val="zh-TW"/>
              </w:rPr>
              <w:t>碗</w:t>
            </w:r>
            <w:r w:rsidRPr="001B13CA">
              <w:rPr>
                <w:rFonts w:ascii="Times New Roman" w:eastAsia="標楷體" w:hAnsi="Times New Roman" w:cs="Times New Roman"/>
                <w:lang w:val="zh-TW"/>
              </w:rPr>
              <w:t>)</w:t>
            </w:r>
          </w:p>
        </w:tc>
        <w:tc>
          <w:tcPr>
            <w:tcW w:w="1417" w:type="dxa"/>
          </w:tcPr>
          <w:p w14:paraId="570F1627"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1.5</w:t>
            </w:r>
          </w:p>
        </w:tc>
        <w:tc>
          <w:tcPr>
            <w:tcW w:w="1701" w:type="dxa"/>
          </w:tcPr>
          <w:p w14:paraId="78D1BF84"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2</w:t>
            </w:r>
          </w:p>
        </w:tc>
        <w:tc>
          <w:tcPr>
            <w:tcW w:w="1559" w:type="dxa"/>
          </w:tcPr>
          <w:p w14:paraId="21AD13A1"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2</w:t>
            </w:r>
          </w:p>
        </w:tc>
        <w:tc>
          <w:tcPr>
            <w:tcW w:w="1354" w:type="dxa"/>
          </w:tcPr>
          <w:p w14:paraId="07D6D7E4" w14:textId="7DF5C369"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2</w:t>
            </w:r>
          </w:p>
        </w:tc>
      </w:tr>
      <w:tr w:rsidR="00232D38" w:rsidRPr="001B13CA" w14:paraId="7A6278FB" w14:textId="77777777" w:rsidTr="00D80DAA">
        <w:tc>
          <w:tcPr>
            <w:tcW w:w="2623" w:type="dxa"/>
          </w:tcPr>
          <w:p w14:paraId="1CEA5D9B"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proofErr w:type="gramStart"/>
            <w:r w:rsidRPr="001B13CA">
              <w:rPr>
                <w:rFonts w:ascii="Times New Roman" w:eastAsia="標楷體" w:hAnsi="Times New Roman" w:cs="Times New Roman"/>
                <w:lang w:val="zh-TW"/>
              </w:rPr>
              <w:t>豆魚蛋</w:t>
            </w:r>
            <w:proofErr w:type="gramEnd"/>
            <w:r w:rsidRPr="001B13CA">
              <w:rPr>
                <w:rFonts w:ascii="Times New Roman" w:eastAsia="標楷體" w:hAnsi="Times New Roman" w:cs="Times New Roman"/>
                <w:lang w:val="zh-TW"/>
              </w:rPr>
              <w:t>肉類</w:t>
            </w:r>
            <w:r w:rsidRPr="001B13CA">
              <w:rPr>
                <w:rFonts w:ascii="Times New Roman" w:eastAsia="標楷體" w:hAnsi="Times New Roman" w:cs="Times New Roman"/>
                <w:lang w:val="zh-TW"/>
              </w:rPr>
              <w:t>(</w:t>
            </w:r>
            <w:r w:rsidRPr="001B13CA">
              <w:rPr>
                <w:rFonts w:ascii="Times New Roman" w:eastAsia="標楷體" w:hAnsi="Times New Roman" w:cs="Times New Roman"/>
                <w:lang w:val="zh-TW"/>
              </w:rPr>
              <w:t>份</w:t>
            </w:r>
            <w:r w:rsidRPr="001B13CA">
              <w:rPr>
                <w:rFonts w:ascii="Times New Roman" w:eastAsia="標楷體" w:hAnsi="Times New Roman" w:cs="Times New Roman"/>
                <w:lang w:val="zh-TW"/>
              </w:rPr>
              <w:t>)</w:t>
            </w:r>
          </w:p>
        </w:tc>
        <w:tc>
          <w:tcPr>
            <w:tcW w:w="1417" w:type="dxa"/>
          </w:tcPr>
          <w:p w14:paraId="6615C8B1"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4</w:t>
            </w:r>
          </w:p>
        </w:tc>
        <w:tc>
          <w:tcPr>
            <w:tcW w:w="1701" w:type="dxa"/>
          </w:tcPr>
          <w:p w14:paraId="6CC10FC8"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5</w:t>
            </w:r>
          </w:p>
        </w:tc>
        <w:tc>
          <w:tcPr>
            <w:tcW w:w="1559" w:type="dxa"/>
          </w:tcPr>
          <w:p w14:paraId="4587518F"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6</w:t>
            </w:r>
          </w:p>
        </w:tc>
        <w:tc>
          <w:tcPr>
            <w:tcW w:w="1354" w:type="dxa"/>
          </w:tcPr>
          <w:p w14:paraId="7350B5FC" w14:textId="0968B139" w:rsidR="00983E69" w:rsidRPr="001B13CA" w:rsidRDefault="00F1158C" w:rsidP="00D80DAA">
            <w:pPr>
              <w:pStyle w:val="a3"/>
              <w:tabs>
                <w:tab w:val="left" w:pos="1650"/>
                <w:tab w:val="left" w:pos="2480"/>
              </w:tabs>
              <w:ind w:leftChars="0" w:left="0"/>
              <w:rPr>
                <w:rFonts w:ascii="Times New Roman" w:eastAsia="標楷體" w:hAnsi="Times New Roman" w:cs="Times New Roman"/>
                <w:lang w:val="zh-TW"/>
              </w:rPr>
            </w:pPr>
            <w:r>
              <w:rPr>
                <w:rFonts w:ascii="Times New Roman" w:eastAsia="標楷體" w:hAnsi="Times New Roman" w:cs="Times New Roman" w:hint="eastAsia"/>
                <w:lang w:val="zh-TW"/>
              </w:rPr>
              <w:t>6</w:t>
            </w:r>
          </w:p>
        </w:tc>
      </w:tr>
      <w:tr w:rsidR="00232D38" w:rsidRPr="001B13CA" w14:paraId="3EC463CC" w14:textId="77777777" w:rsidTr="00D80DAA">
        <w:tc>
          <w:tcPr>
            <w:tcW w:w="2623" w:type="dxa"/>
          </w:tcPr>
          <w:p w14:paraId="2EC83FE1"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乳品類</w:t>
            </w:r>
            <w:r w:rsidRPr="001B13CA">
              <w:rPr>
                <w:rFonts w:ascii="Times New Roman" w:eastAsia="標楷體" w:hAnsi="Times New Roman" w:cs="Times New Roman"/>
                <w:lang w:val="zh-TW"/>
              </w:rPr>
              <w:t>(</w:t>
            </w:r>
            <w:r w:rsidRPr="001B13CA">
              <w:rPr>
                <w:rFonts w:ascii="Times New Roman" w:eastAsia="標楷體" w:hAnsi="Times New Roman" w:cs="Times New Roman"/>
                <w:lang w:val="zh-TW"/>
              </w:rPr>
              <w:t>份</w:t>
            </w:r>
            <w:r w:rsidRPr="001B13CA">
              <w:rPr>
                <w:rFonts w:ascii="Times New Roman" w:eastAsia="標楷體" w:hAnsi="Times New Roman" w:cs="Times New Roman"/>
                <w:lang w:val="zh-TW"/>
              </w:rPr>
              <w:t>)</w:t>
            </w:r>
          </w:p>
        </w:tc>
        <w:tc>
          <w:tcPr>
            <w:tcW w:w="1417" w:type="dxa"/>
          </w:tcPr>
          <w:p w14:paraId="5347569B"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1.5</w:t>
            </w:r>
          </w:p>
        </w:tc>
        <w:tc>
          <w:tcPr>
            <w:tcW w:w="1701" w:type="dxa"/>
          </w:tcPr>
          <w:p w14:paraId="72D2572A"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1.5</w:t>
            </w:r>
          </w:p>
        </w:tc>
        <w:tc>
          <w:tcPr>
            <w:tcW w:w="1559" w:type="dxa"/>
          </w:tcPr>
          <w:p w14:paraId="0A66E4D1"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1.5</w:t>
            </w:r>
          </w:p>
        </w:tc>
        <w:tc>
          <w:tcPr>
            <w:tcW w:w="1354" w:type="dxa"/>
          </w:tcPr>
          <w:p w14:paraId="2864D176"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1.5</w:t>
            </w:r>
          </w:p>
        </w:tc>
      </w:tr>
      <w:tr w:rsidR="00232D38" w:rsidRPr="001B13CA" w14:paraId="674F3201" w14:textId="77777777" w:rsidTr="00D80DAA">
        <w:tc>
          <w:tcPr>
            <w:tcW w:w="2623" w:type="dxa"/>
          </w:tcPr>
          <w:p w14:paraId="0F357157"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蔬菜類</w:t>
            </w:r>
            <w:r w:rsidRPr="001B13CA">
              <w:rPr>
                <w:rFonts w:ascii="Times New Roman" w:eastAsia="標楷體" w:hAnsi="Times New Roman" w:cs="Times New Roman"/>
                <w:lang w:val="zh-TW"/>
              </w:rPr>
              <w:t>(</w:t>
            </w:r>
            <w:r w:rsidRPr="001B13CA">
              <w:rPr>
                <w:rFonts w:ascii="Times New Roman" w:eastAsia="標楷體" w:hAnsi="Times New Roman" w:cs="Times New Roman"/>
                <w:lang w:val="zh-TW"/>
              </w:rPr>
              <w:t>份</w:t>
            </w:r>
            <w:r w:rsidRPr="001B13CA">
              <w:rPr>
                <w:rFonts w:ascii="Times New Roman" w:eastAsia="標楷體" w:hAnsi="Times New Roman" w:cs="Times New Roman"/>
                <w:lang w:val="zh-TW"/>
              </w:rPr>
              <w:t>)</w:t>
            </w:r>
          </w:p>
        </w:tc>
        <w:tc>
          <w:tcPr>
            <w:tcW w:w="1417" w:type="dxa"/>
          </w:tcPr>
          <w:p w14:paraId="1049BD1F"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3</w:t>
            </w:r>
          </w:p>
        </w:tc>
        <w:tc>
          <w:tcPr>
            <w:tcW w:w="1701" w:type="dxa"/>
          </w:tcPr>
          <w:p w14:paraId="77E90FAC"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3</w:t>
            </w:r>
          </w:p>
        </w:tc>
        <w:tc>
          <w:tcPr>
            <w:tcW w:w="1559" w:type="dxa"/>
          </w:tcPr>
          <w:p w14:paraId="430B2947"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4</w:t>
            </w:r>
          </w:p>
        </w:tc>
        <w:tc>
          <w:tcPr>
            <w:tcW w:w="1354" w:type="dxa"/>
          </w:tcPr>
          <w:p w14:paraId="1E3B62EF" w14:textId="58EA58B3" w:rsidR="00983E69" w:rsidRPr="001B13CA" w:rsidRDefault="00F1158C" w:rsidP="00D80DAA">
            <w:pPr>
              <w:pStyle w:val="a3"/>
              <w:tabs>
                <w:tab w:val="left" w:pos="1650"/>
                <w:tab w:val="left" w:pos="2480"/>
              </w:tabs>
              <w:ind w:leftChars="0" w:left="0"/>
              <w:rPr>
                <w:rFonts w:ascii="Times New Roman" w:eastAsia="標楷體" w:hAnsi="Times New Roman" w:cs="Times New Roman"/>
                <w:lang w:val="zh-TW"/>
              </w:rPr>
            </w:pPr>
            <w:r>
              <w:rPr>
                <w:rFonts w:ascii="Times New Roman" w:eastAsia="標楷體" w:hAnsi="Times New Roman" w:cs="Times New Roman" w:hint="eastAsia"/>
                <w:lang w:val="zh-TW"/>
              </w:rPr>
              <w:t>4</w:t>
            </w:r>
          </w:p>
        </w:tc>
      </w:tr>
      <w:tr w:rsidR="00232D38" w:rsidRPr="001B13CA" w14:paraId="177DF664" w14:textId="77777777" w:rsidTr="00D80DAA">
        <w:tc>
          <w:tcPr>
            <w:tcW w:w="2623" w:type="dxa"/>
          </w:tcPr>
          <w:p w14:paraId="643E3FA1"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水果類</w:t>
            </w:r>
            <w:r w:rsidRPr="001B13CA">
              <w:rPr>
                <w:rFonts w:ascii="Times New Roman" w:eastAsia="標楷體" w:hAnsi="Times New Roman" w:cs="Times New Roman"/>
                <w:lang w:val="zh-TW"/>
              </w:rPr>
              <w:t>(</w:t>
            </w:r>
            <w:r w:rsidRPr="001B13CA">
              <w:rPr>
                <w:rFonts w:ascii="Times New Roman" w:eastAsia="標楷體" w:hAnsi="Times New Roman" w:cs="Times New Roman"/>
                <w:lang w:val="zh-TW"/>
              </w:rPr>
              <w:t>份</w:t>
            </w:r>
            <w:r w:rsidRPr="001B13CA">
              <w:rPr>
                <w:rFonts w:ascii="Times New Roman" w:eastAsia="標楷體" w:hAnsi="Times New Roman" w:cs="Times New Roman"/>
                <w:lang w:val="zh-TW"/>
              </w:rPr>
              <w:t>)</w:t>
            </w:r>
          </w:p>
        </w:tc>
        <w:tc>
          <w:tcPr>
            <w:tcW w:w="1417" w:type="dxa"/>
          </w:tcPr>
          <w:p w14:paraId="431BF993"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2</w:t>
            </w:r>
          </w:p>
        </w:tc>
        <w:tc>
          <w:tcPr>
            <w:tcW w:w="1701" w:type="dxa"/>
          </w:tcPr>
          <w:p w14:paraId="2342606F"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2</w:t>
            </w:r>
          </w:p>
        </w:tc>
        <w:tc>
          <w:tcPr>
            <w:tcW w:w="1559" w:type="dxa"/>
          </w:tcPr>
          <w:p w14:paraId="447A489B"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3</w:t>
            </w:r>
          </w:p>
        </w:tc>
        <w:tc>
          <w:tcPr>
            <w:tcW w:w="1354" w:type="dxa"/>
          </w:tcPr>
          <w:p w14:paraId="22404AB0" w14:textId="50ED2729" w:rsidR="00983E69" w:rsidRPr="001B13CA" w:rsidRDefault="00F1158C" w:rsidP="00D80DAA">
            <w:pPr>
              <w:pStyle w:val="a3"/>
              <w:tabs>
                <w:tab w:val="left" w:pos="1650"/>
                <w:tab w:val="left" w:pos="2480"/>
              </w:tabs>
              <w:ind w:leftChars="0" w:left="0"/>
              <w:rPr>
                <w:rFonts w:ascii="Times New Roman" w:eastAsia="標楷體" w:hAnsi="Times New Roman" w:cs="Times New Roman"/>
                <w:lang w:val="zh-TW"/>
              </w:rPr>
            </w:pPr>
            <w:r>
              <w:rPr>
                <w:rFonts w:ascii="Times New Roman" w:eastAsia="標楷體" w:hAnsi="Times New Roman" w:cs="Times New Roman" w:hint="eastAsia"/>
                <w:lang w:val="zh-TW"/>
              </w:rPr>
              <w:t>3.5</w:t>
            </w:r>
          </w:p>
        </w:tc>
      </w:tr>
      <w:tr w:rsidR="00232D38" w:rsidRPr="001B13CA" w14:paraId="06A5E19C" w14:textId="77777777" w:rsidTr="00D80DAA">
        <w:tc>
          <w:tcPr>
            <w:tcW w:w="2623" w:type="dxa"/>
          </w:tcPr>
          <w:p w14:paraId="5662137F"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油脂與堅果種子類</w:t>
            </w:r>
            <w:r w:rsidRPr="001B13CA">
              <w:rPr>
                <w:rFonts w:ascii="Times New Roman" w:eastAsia="標楷體" w:hAnsi="Times New Roman" w:cs="Times New Roman"/>
                <w:lang w:val="zh-TW"/>
              </w:rPr>
              <w:t>(</w:t>
            </w:r>
            <w:r w:rsidRPr="001B13CA">
              <w:rPr>
                <w:rFonts w:ascii="Times New Roman" w:eastAsia="標楷體" w:hAnsi="Times New Roman" w:cs="Times New Roman"/>
                <w:lang w:val="zh-TW"/>
              </w:rPr>
              <w:t>份</w:t>
            </w:r>
            <w:r w:rsidRPr="001B13CA">
              <w:rPr>
                <w:rFonts w:ascii="Times New Roman" w:eastAsia="標楷體" w:hAnsi="Times New Roman" w:cs="Times New Roman"/>
                <w:lang w:val="zh-TW"/>
              </w:rPr>
              <w:t>)</w:t>
            </w:r>
          </w:p>
        </w:tc>
        <w:tc>
          <w:tcPr>
            <w:tcW w:w="1417" w:type="dxa"/>
          </w:tcPr>
          <w:p w14:paraId="0B92DFAF"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4</w:t>
            </w:r>
          </w:p>
        </w:tc>
        <w:tc>
          <w:tcPr>
            <w:tcW w:w="1701" w:type="dxa"/>
          </w:tcPr>
          <w:p w14:paraId="1C9BE94F"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5</w:t>
            </w:r>
          </w:p>
        </w:tc>
        <w:tc>
          <w:tcPr>
            <w:tcW w:w="1559" w:type="dxa"/>
          </w:tcPr>
          <w:p w14:paraId="24524009"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6</w:t>
            </w:r>
          </w:p>
        </w:tc>
        <w:tc>
          <w:tcPr>
            <w:tcW w:w="1354" w:type="dxa"/>
          </w:tcPr>
          <w:p w14:paraId="026F65ED" w14:textId="7E29074A" w:rsidR="00983E69" w:rsidRPr="001B13CA" w:rsidRDefault="00F1158C" w:rsidP="00D80DAA">
            <w:pPr>
              <w:pStyle w:val="a3"/>
              <w:tabs>
                <w:tab w:val="left" w:pos="1650"/>
                <w:tab w:val="left" w:pos="2480"/>
              </w:tabs>
              <w:ind w:leftChars="0" w:left="0"/>
              <w:rPr>
                <w:rFonts w:ascii="Times New Roman" w:eastAsia="標楷體" w:hAnsi="Times New Roman" w:cs="Times New Roman"/>
                <w:lang w:val="zh-TW"/>
              </w:rPr>
            </w:pPr>
            <w:r>
              <w:rPr>
                <w:rFonts w:ascii="Times New Roman" w:eastAsia="標楷體" w:hAnsi="Times New Roman" w:cs="Times New Roman" w:hint="eastAsia"/>
                <w:lang w:val="zh-TW"/>
              </w:rPr>
              <w:t>6</w:t>
            </w:r>
          </w:p>
        </w:tc>
      </w:tr>
      <w:tr w:rsidR="00232D38" w:rsidRPr="001B13CA" w14:paraId="7A6E4A91" w14:textId="77777777" w:rsidTr="00D80DAA">
        <w:tc>
          <w:tcPr>
            <w:tcW w:w="2623" w:type="dxa"/>
          </w:tcPr>
          <w:p w14:paraId="24CCCD1B"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 xml:space="preserve">   </w:t>
            </w:r>
            <w:r w:rsidRPr="001B13CA">
              <w:rPr>
                <w:rFonts w:ascii="Times New Roman" w:eastAsia="標楷體" w:hAnsi="Times New Roman" w:cs="Times New Roman"/>
                <w:lang w:val="zh-TW"/>
              </w:rPr>
              <w:t>油脂類</w:t>
            </w:r>
            <w:r w:rsidRPr="001B13CA">
              <w:rPr>
                <w:rFonts w:ascii="Times New Roman" w:eastAsia="標楷體" w:hAnsi="Times New Roman" w:cs="Times New Roman"/>
                <w:lang w:val="zh-TW"/>
              </w:rPr>
              <w:t>(</w:t>
            </w:r>
            <w:r w:rsidRPr="001B13CA">
              <w:rPr>
                <w:rFonts w:ascii="Times New Roman" w:eastAsia="標楷體" w:hAnsi="Times New Roman" w:cs="Times New Roman"/>
                <w:lang w:val="zh-TW"/>
              </w:rPr>
              <w:t>份</w:t>
            </w:r>
            <w:r w:rsidRPr="001B13CA">
              <w:rPr>
                <w:rFonts w:ascii="Times New Roman" w:eastAsia="標楷體" w:hAnsi="Times New Roman" w:cs="Times New Roman"/>
                <w:lang w:val="zh-TW"/>
              </w:rPr>
              <w:t>)</w:t>
            </w:r>
          </w:p>
        </w:tc>
        <w:tc>
          <w:tcPr>
            <w:tcW w:w="1417" w:type="dxa"/>
          </w:tcPr>
          <w:p w14:paraId="5FE54E74"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3</w:t>
            </w:r>
          </w:p>
        </w:tc>
        <w:tc>
          <w:tcPr>
            <w:tcW w:w="1701" w:type="dxa"/>
          </w:tcPr>
          <w:p w14:paraId="7AFF97EF"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4</w:t>
            </w:r>
          </w:p>
        </w:tc>
        <w:tc>
          <w:tcPr>
            <w:tcW w:w="1559" w:type="dxa"/>
          </w:tcPr>
          <w:p w14:paraId="3A74A19D"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5</w:t>
            </w:r>
          </w:p>
        </w:tc>
        <w:tc>
          <w:tcPr>
            <w:tcW w:w="1354" w:type="dxa"/>
          </w:tcPr>
          <w:p w14:paraId="2768CC31" w14:textId="179BF7BE" w:rsidR="00983E69" w:rsidRPr="001B13CA" w:rsidRDefault="00F1158C" w:rsidP="00D80DAA">
            <w:pPr>
              <w:pStyle w:val="a3"/>
              <w:tabs>
                <w:tab w:val="left" w:pos="1650"/>
                <w:tab w:val="left" w:pos="2480"/>
              </w:tabs>
              <w:ind w:leftChars="0" w:left="0"/>
              <w:rPr>
                <w:rFonts w:ascii="Times New Roman" w:eastAsia="標楷體" w:hAnsi="Times New Roman" w:cs="Times New Roman"/>
                <w:lang w:val="zh-TW"/>
              </w:rPr>
            </w:pPr>
            <w:r>
              <w:rPr>
                <w:rFonts w:ascii="Times New Roman" w:eastAsia="標楷體" w:hAnsi="Times New Roman" w:cs="Times New Roman" w:hint="eastAsia"/>
                <w:lang w:val="zh-TW"/>
              </w:rPr>
              <w:t>5</w:t>
            </w:r>
          </w:p>
        </w:tc>
      </w:tr>
      <w:tr w:rsidR="00232D38" w:rsidRPr="001B13CA" w14:paraId="197C3E81" w14:textId="77777777" w:rsidTr="00D80DAA">
        <w:tc>
          <w:tcPr>
            <w:tcW w:w="2623" w:type="dxa"/>
          </w:tcPr>
          <w:p w14:paraId="742F838D"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 xml:space="preserve">   </w:t>
            </w:r>
            <w:r w:rsidRPr="001B13CA">
              <w:rPr>
                <w:rFonts w:ascii="Times New Roman" w:eastAsia="標楷體" w:hAnsi="Times New Roman" w:cs="Times New Roman"/>
                <w:lang w:val="zh-TW"/>
              </w:rPr>
              <w:t>堅果種子</w:t>
            </w:r>
            <w:r w:rsidRPr="001B13CA">
              <w:rPr>
                <w:rFonts w:ascii="Times New Roman" w:eastAsia="標楷體" w:hAnsi="Times New Roman" w:cs="Times New Roman"/>
                <w:lang w:val="zh-TW"/>
              </w:rPr>
              <w:t>(</w:t>
            </w:r>
            <w:r w:rsidRPr="001B13CA">
              <w:rPr>
                <w:rFonts w:ascii="Times New Roman" w:eastAsia="標楷體" w:hAnsi="Times New Roman" w:cs="Times New Roman"/>
                <w:lang w:val="zh-TW"/>
              </w:rPr>
              <w:t>份</w:t>
            </w:r>
            <w:r w:rsidRPr="001B13CA">
              <w:rPr>
                <w:rFonts w:ascii="Times New Roman" w:eastAsia="標楷體" w:hAnsi="Times New Roman" w:cs="Times New Roman"/>
                <w:lang w:val="zh-TW"/>
              </w:rPr>
              <w:t>)</w:t>
            </w:r>
          </w:p>
        </w:tc>
        <w:tc>
          <w:tcPr>
            <w:tcW w:w="1417" w:type="dxa"/>
          </w:tcPr>
          <w:p w14:paraId="5DD6A132"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w:t>
            </w:r>
          </w:p>
        </w:tc>
        <w:tc>
          <w:tcPr>
            <w:tcW w:w="1701" w:type="dxa"/>
          </w:tcPr>
          <w:p w14:paraId="0DF2E770"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w:t>
            </w:r>
          </w:p>
        </w:tc>
        <w:tc>
          <w:tcPr>
            <w:tcW w:w="1559" w:type="dxa"/>
          </w:tcPr>
          <w:p w14:paraId="3AA57939"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w:t>
            </w:r>
          </w:p>
        </w:tc>
        <w:tc>
          <w:tcPr>
            <w:tcW w:w="1354" w:type="dxa"/>
          </w:tcPr>
          <w:p w14:paraId="792848C2" w14:textId="77777777" w:rsidR="00983E69" w:rsidRPr="001B13CA" w:rsidRDefault="00983E69" w:rsidP="00D80DAA">
            <w:pPr>
              <w:pStyle w:val="a3"/>
              <w:tabs>
                <w:tab w:val="left" w:pos="1650"/>
                <w:tab w:val="left" w:pos="2480"/>
              </w:tabs>
              <w:ind w:leftChars="0" w:left="0"/>
              <w:rPr>
                <w:rFonts w:ascii="Times New Roman" w:eastAsia="標楷體" w:hAnsi="Times New Roman" w:cs="Times New Roman"/>
                <w:lang w:val="zh-TW"/>
              </w:rPr>
            </w:pPr>
            <w:r w:rsidRPr="001B13CA">
              <w:rPr>
                <w:rFonts w:ascii="Times New Roman" w:eastAsia="標楷體" w:hAnsi="Times New Roman" w:cs="Times New Roman"/>
                <w:lang w:val="zh-TW"/>
              </w:rPr>
              <w:t>1</w:t>
            </w:r>
          </w:p>
        </w:tc>
      </w:tr>
    </w:tbl>
    <w:p w14:paraId="4E769070" w14:textId="77777777" w:rsidR="00983E69" w:rsidRPr="001B13CA" w:rsidRDefault="00983E69" w:rsidP="00A22E6B">
      <w:pPr>
        <w:pStyle w:val="a3"/>
        <w:numPr>
          <w:ilvl w:val="1"/>
          <w:numId w:val="10"/>
        </w:numPr>
        <w:pBdr>
          <w:top w:val="nil"/>
          <w:left w:val="nil"/>
          <w:bottom w:val="nil"/>
          <w:right w:val="nil"/>
          <w:between w:val="nil"/>
          <w:bar w:val="nil"/>
        </w:pBdr>
        <w:tabs>
          <w:tab w:val="left" w:pos="1650"/>
          <w:tab w:val="left" w:pos="2480"/>
        </w:tabs>
        <w:ind w:leftChars="0" w:left="1315" w:hanging="357"/>
        <w:outlineLvl w:val="3"/>
        <w:rPr>
          <w:rFonts w:ascii="Times New Roman" w:eastAsia="標楷體" w:hAnsi="Times New Roman" w:cs="Times New Roman"/>
          <w:sz w:val="28"/>
          <w:lang w:val="zh-TW"/>
        </w:rPr>
      </w:pPr>
      <w:bookmarkStart w:id="14" w:name="_Hlk180659169"/>
      <w:r w:rsidRPr="001B13CA">
        <w:rPr>
          <w:rFonts w:ascii="Times New Roman" w:eastAsia="標楷體" w:hAnsi="Times New Roman" w:cs="Times New Roman"/>
          <w:b/>
          <w:sz w:val="28"/>
          <w:lang w:val="zh-TW"/>
        </w:rPr>
        <w:t>足夠蛋白質</w:t>
      </w:r>
      <w:bookmarkEnd w:id="14"/>
      <w:r w:rsidRPr="001B13CA">
        <w:rPr>
          <w:rFonts w:ascii="Times New Roman" w:eastAsia="標楷體" w:hAnsi="Times New Roman" w:cs="Times New Roman"/>
          <w:sz w:val="28"/>
          <w:lang w:val="zh-TW"/>
        </w:rPr>
        <w:t>：</w:t>
      </w:r>
    </w:p>
    <w:p w14:paraId="358FEDA8" w14:textId="5DC6B54F" w:rsidR="00983E69" w:rsidRPr="001B13CA" w:rsidRDefault="00983E69" w:rsidP="00983E69">
      <w:pPr>
        <w:pStyle w:val="a3"/>
        <w:pBdr>
          <w:top w:val="nil"/>
          <w:left w:val="nil"/>
          <w:bottom w:val="nil"/>
          <w:right w:val="nil"/>
          <w:between w:val="nil"/>
          <w:bar w:val="nil"/>
        </w:pBdr>
        <w:tabs>
          <w:tab w:val="left" w:pos="1650"/>
        </w:tabs>
        <w:ind w:leftChars="0" w:left="1200"/>
        <w:rPr>
          <w:rFonts w:ascii="Times New Roman" w:eastAsia="標楷體" w:hAnsi="Times New Roman" w:cs="Times New Roman"/>
          <w:lang w:val="zh-TW"/>
        </w:rPr>
      </w:pPr>
      <w:r w:rsidRPr="001B13CA">
        <w:rPr>
          <w:rFonts w:ascii="Times New Roman" w:eastAsia="標楷體" w:hAnsi="Times New Roman" w:cs="Times New Roman"/>
          <w:lang w:val="zh-TW"/>
        </w:rPr>
        <w:t>老年人由於蛋白質分解作用增加，合成能力變差，更應攝取足夠蛋白質。為了避免肌肉流失，</w:t>
      </w:r>
      <w:bookmarkStart w:id="15" w:name="_Hlk181019160"/>
      <w:r w:rsidR="00573488" w:rsidRPr="001B13CA">
        <w:rPr>
          <w:rFonts w:ascii="Times New Roman" w:eastAsia="標楷體" w:hAnsi="Times New Roman" w:cs="Times New Roman"/>
          <w:lang w:val="zh-TW"/>
        </w:rPr>
        <w:t>除了一天</w:t>
      </w:r>
      <w:r w:rsidR="00573488" w:rsidRPr="001B13CA">
        <w:rPr>
          <w:rFonts w:ascii="Times New Roman" w:eastAsia="標楷體" w:hAnsi="Times New Roman" w:cs="Times New Roman"/>
          <w:lang w:val="zh-TW"/>
        </w:rPr>
        <w:t>1.5-2</w:t>
      </w:r>
      <w:r w:rsidR="00573488" w:rsidRPr="001B13CA">
        <w:rPr>
          <w:rFonts w:ascii="Times New Roman" w:eastAsia="標楷體" w:hAnsi="Times New Roman" w:cs="Times New Roman"/>
          <w:lang w:val="zh-TW"/>
        </w:rPr>
        <w:t>杯乳品，</w:t>
      </w:r>
      <w:r w:rsidR="001A5B57" w:rsidRPr="001B13CA">
        <w:rPr>
          <w:rFonts w:ascii="Times New Roman" w:eastAsia="標楷體" w:hAnsi="Times New Roman" w:cs="Times New Roman"/>
          <w:lang w:val="zh-TW"/>
        </w:rPr>
        <w:t>建議</w:t>
      </w:r>
      <w:r w:rsidR="00D94574" w:rsidRPr="001B13CA">
        <w:rPr>
          <w:rFonts w:ascii="Times New Roman" w:eastAsia="標楷體" w:hAnsi="Times New Roman" w:cs="Times New Roman"/>
        </w:rPr>
        <w:t>每餐</w:t>
      </w:r>
      <w:r w:rsidR="008D1E56" w:rsidRPr="001B13CA">
        <w:rPr>
          <w:rFonts w:ascii="Times New Roman" w:eastAsia="標楷體" w:hAnsi="Times New Roman" w:cs="Times New Roman"/>
        </w:rPr>
        <w:t>吃</w:t>
      </w:r>
      <w:r w:rsidR="00F1360E" w:rsidRPr="001B13CA">
        <w:rPr>
          <w:rFonts w:ascii="Times New Roman" w:eastAsia="標楷體" w:hAnsi="Times New Roman" w:cs="Times New Roman"/>
        </w:rPr>
        <w:t>到</w:t>
      </w:r>
      <w:r w:rsidR="00D94574" w:rsidRPr="001B13CA">
        <w:rPr>
          <w:rFonts w:ascii="Times New Roman" w:eastAsia="標楷體" w:hAnsi="Times New Roman" w:cs="Times New Roman"/>
        </w:rPr>
        <w:t>一個手掌心</w:t>
      </w:r>
      <w:r w:rsidR="00070C97" w:rsidRPr="001B13CA">
        <w:rPr>
          <w:rFonts w:ascii="Times New Roman" w:eastAsia="標楷體" w:hAnsi="Times New Roman" w:cs="Times New Roman"/>
          <w:lang w:val="zh-TW"/>
        </w:rPr>
        <w:t>（</w:t>
      </w:r>
      <w:r w:rsidR="008D1E56" w:rsidRPr="001B13CA">
        <w:rPr>
          <w:rFonts w:ascii="Times New Roman" w:eastAsia="標楷體" w:hAnsi="Times New Roman" w:cs="Times New Roman"/>
          <w:lang w:val="zh-TW"/>
        </w:rPr>
        <w:t>約</w:t>
      </w:r>
      <w:r w:rsidR="00070C97" w:rsidRPr="001B13CA">
        <w:rPr>
          <w:rFonts w:ascii="Times New Roman" w:eastAsia="標楷體" w:hAnsi="Times New Roman" w:cs="Times New Roman"/>
        </w:rPr>
        <w:t>2</w:t>
      </w:r>
      <w:r w:rsidR="00070C97" w:rsidRPr="001B13CA">
        <w:rPr>
          <w:rFonts w:ascii="Times New Roman" w:eastAsia="標楷體" w:hAnsi="Times New Roman" w:cs="Times New Roman"/>
          <w:lang w:val="zh-TW"/>
        </w:rPr>
        <w:t>份）</w:t>
      </w:r>
      <w:r w:rsidR="00D94574" w:rsidRPr="001B13CA">
        <w:rPr>
          <w:rFonts w:ascii="Times New Roman" w:eastAsia="標楷體" w:hAnsi="Times New Roman" w:cs="Times New Roman"/>
        </w:rPr>
        <w:t>的</w:t>
      </w:r>
      <w:proofErr w:type="gramStart"/>
      <w:r w:rsidRPr="001B13CA">
        <w:rPr>
          <w:rFonts w:ascii="Times New Roman" w:eastAsia="標楷體" w:hAnsi="Times New Roman" w:cs="Times New Roman"/>
        </w:rPr>
        <w:t>豆魚蛋</w:t>
      </w:r>
      <w:proofErr w:type="gramEnd"/>
      <w:r w:rsidRPr="001B13CA">
        <w:rPr>
          <w:rFonts w:ascii="Times New Roman" w:eastAsia="標楷體" w:hAnsi="Times New Roman" w:cs="Times New Roman"/>
        </w:rPr>
        <w:t>肉類</w:t>
      </w:r>
      <w:bookmarkEnd w:id="15"/>
      <w:r w:rsidR="00C51B58" w:rsidRPr="001B13CA">
        <w:rPr>
          <w:rFonts w:ascii="Times New Roman" w:eastAsia="標楷體" w:hAnsi="Times New Roman" w:cs="Times New Roman"/>
        </w:rPr>
        <w:t>。</w:t>
      </w:r>
      <w:r w:rsidRPr="001B13CA">
        <w:rPr>
          <w:rFonts w:ascii="Times New Roman" w:eastAsia="標楷體" w:hAnsi="Times New Roman" w:cs="Times New Roman"/>
          <w:lang w:val="zh-TW"/>
        </w:rPr>
        <w:t>攝取蛋白質注意事項如下：</w:t>
      </w:r>
    </w:p>
    <w:p w14:paraId="6D9D1F1E" w14:textId="00A4615B" w:rsidR="00983E69" w:rsidRPr="001B13CA" w:rsidRDefault="00983E69" w:rsidP="00A22E6B">
      <w:pPr>
        <w:pStyle w:val="a3"/>
        <w:numPr>
          <w:ilvl w:val="0"/>
          <w:numId w:val="16"/>
        </w:numPr>
        <w:pBdr>
          <w:top w:val="nil"/>
          <w:left w:val="nil"/>
          <w:bottom w:val="nil"/>
          <w:right w:val="nil"/>
          <w:between w:val="nil"/>
          <w:bar w:val="nil"/>
        </w:pBdr>
        <w:tabs>
          <w:tab w:val="left" w:pos="1650"/>
        </w:tabs>
        <w:ind w:leftChars="500" w:left="1626" w:hanging="426"/>
        <w:rPr>
          <w:rFonts w:ascii="Times New Roman" w:eastAsia="標楷體" w:hAnsi="Times New Roman" w:cs="Times New Roman"/>
          <w:lang w:val="zh-TW"/>
        </w:rPr>
      </w:pPr>
      <w:r w:rsidRPr="001B13CA">
        <w:rPr>
          <w:rFonts w:ascii="Times New Roman" w:eastAsia="標楷體" w:hAnsi="Times New Roman" w:cs="Times New Roman"/>
          <w:lang w:val="zh-TW"/>
        </w:rPr>
        <w:t>挑選優質蛋白質：包含</w:t>
      </w:r>
      <w:r w:rsidR="00D4598A" w:rsidRPr="001B13CA">
        <w:rPr>
          <w:rFonts w:ascii="Times New Roman" w:eastAsia="標楷體" w:hAnsi="Times New Roman" w:cs="Times New Roman"/>
          <w:lang w:val="zh-TW"/>
        </w:rPr>
        <w:t>乳品類、黃豆製品、魚類海鮮、雞蛋、雞肉、豬肉、牛肉</w:t>
      </w:r>
      <w:r w:rsidRPr="001B13CA">
        <w:rPr>
          <w:rFonts w:ascii="Times New Roman" w:eastAsia="標楷體" w:hAnsi="Times New Roman" w:cs="Times New Roman"/>
          <w:lang w:val="zh-TW"/>
        </w:rPr>
        <w:t>等。</w:t>
      </w:r>
    </w:p>
    <w:p w14:paraId="3FBFC0FA" w14:textId="3D378F7D" w:rsidR="00983E69" w:rsidRPr="001B13CA" w:rsidRDefault="00983E69" w:rsidP="00A22E6B">
      <w:pPr>
        <w:pStyle w:val="a3"/>
        <w:numPr>
          <w:ilvl w:val="0"/>
          <w:numId w:val="16"/>
        </w:numPr>
        <w:pBdr>
          <w:top w:val="nil"/>
          <w:left w:val="nil"/>
          <w:bottom w:val="nil"/>
          <w:right w:val="nil"/>
          <w:between w:val="nil"/>
          <w:bar w:val="nil"/>
        </w:pBdr>
        <w:tabs>
          <w:tab w:val="left" w:pos="1650"/>
        </w:tabs>
        <w:ind w:leftChars="500" w:left="1626" w:hanging="426"/>
        <w:rPr>
          <w:rFonts w:ascii="Times New Roman" w:eastAsia="標楷體" w:hAnsi="Times New Roman" w:cs="Times New Roman"/>
          <w:lang w:val="zh-TW"/>
        </w:rPr>
      </w:pPr>
      <w:r w:rsidRPr="001B13CA">
        <w:rPr>
          <w:rFonts w:ascii="Times New Roman" w:eastAsia="標楷體" w:hAnsi="Times New Roman" w:cs="Times New Roman"/>
          <w:lang w:val="zh-TW"/>
        </w:rPr>
        <w:t>蛋白質三餐平均分配：人體無法一次吸收與利用大量的蛋白質，因此應將蛋白</w:t>
      </w:r>
      <w:r w:rsidRPr="001B13CA">
        <w:rPr>
          <w:rFonts w:ascii="Times New Roman" w:eastAsia="標楷體" w:hAnsi="Times New Roman" w:cs="Times New Roman"/>
          <w:lang w:val="zh-TW"/>
        </w:rPr>
        <w:lastRenderedPageBreak/>
        <w:t>質食物平均分配於三餐，</w:t>
      </w:r>
      <w:r w:rsidR="001C69B6" w:rsidRPr="001B13CA">
        <w:rPr>
          <w:rFonts w:ascii="Times New Roman" w:eastAsia="標楷體" w:hAnsi="Times New Roman" w:cs="Times New Roman"/>
          <w:lang w:val="zh-TW"/>
        </w:rPr>
        <w:t>建議</w:t>
      </w:r>
      <w:r w:rsidRPr="001B13CA">
        <w:rPr>
          <w:rFonts w:ascii="Times New Roman" w:eastAsia="標楷體" w:hAnsi="Times New Roman" w:cs="Times New Roman"/>
          <w:lang w:val="zh-TW"/>
        </w:rPr>
        <w:t>每</w:t>
      </w:r>
      <w:r w:rsidR="00FB799E" w:rsidRPr="001B13CA">
        <w:rPr>
          <w:rFonts w:ascii="Times New Roman" w:eastAsia="標楷體" w:hAnsi="Times New Roman" w:cs="Times New Roman"/>
          <w:lang w:val="zh-TW"/>
        </w:rPr>
        <w:t>餐</w:t>
      </w:r>
      <w:r w:rsidR="008D1E56" w:rsidRPr="001B13CA">
        <w:rPr>
          <w:rFonts w:ascii="Times New Roman" w:eastAsia="標楷體" w:hAnsi="Times New Roman" w:cs="Times New Roman"/>
        </w:rPr>
        <w:t>吃</w:t>
      </w:r>
      <w:r w:rsidR="00F1360E" w:rsidRPr="001B13CA">
        <w:rPr>
          <w:rFonts w:ascii="Times New Roman" w:eastAsia="標楷體" w:hAnsi="Times New Roman" w:cs="Times New Roman"/>
        </w:rPr>
        <w:t>到</w:t>
      </w:r>
      <w:r w:rsidRPr="001B13CA">
        <w:rPr>
          <w:rFonts w:ascii="Times New Roman" w:eastAsia="標楷體" w:hAnsi="Times New Roman" w:cs="Times New Roman"/>
          <w:lang w:val="zh-TW"/>
        </w:rPr>
        <w:t>一</w:t>
      </w:r>
      <w:r w:rsidR="008E019F" w:rsidRPr="001B13CA">
        <w:rPr>
          <w:rFonts w:ascii="Times New Roman" w:eastAsia="標楷體" w:hAnsi="Times New Roman" w:cs="Times New Roman"/>
          <w:lang w:val="zh-TW"/>
        </w:rPr>
        <w:t>個手</w:t>
      </w:r>
      <w:r w:rsidRPr="001B13CA">
        <w:rPr>
          <w:rFonts w:ascii="Times New Roman" w:eastAsia="標楷體" w:hAnsi="Times New Roman" w:cs="Times New Roman"/>
          <w:lang w:val="zh-TW"/>
        </w:rPr>
        <w:t>掌心（</w:t>
      </w:r>
      <w:r w:rsidR="008D1E56" w:rsidRPr="001B13CA">
        <w:rPr>
          <w:rFonts w:ascii="Times New Roman" w:eastAsia="標楷體" w:hAnsi="Times New Roman" w:cs="Times New Roman"/>
          <w:lang w:val="zh-TW"/>
        </w:rPr>
        <w:t>約</w:t>
      </w:r>
      <w:r w:rsidRPr="001B13CA">
        <w:rPr>
          <w:rFonts w:ascii="Times New Roman" w:eastAsia="標楷體" w:hAnsi="Times New Roman" w:cs="Times New Roman"/>
        </w:rPr>
        <w:t>2</w:t>
      </w:r>
      <w:r w:rsidRPr="001B13CA">
        <w:rPr>
          <w:rFonts w:ascii="Times New Roman" w:eastAsia="標楷體" w:hAnsi="Times New Roman" w:cs="Times New Roman"/>
          <w:lang w:val="zh-TW"/>
        </w:rPr>
        <w:t>份）</w:t>
      </w:r>
      <w:r w:rsidR="008E019F" w:rsidRPr="001B13CA">
        <w:rPr>
          <w:rFonts w:ascii="Times New Roman" w:eastAsia="標楷體" w:hAnsi="Times New Roman" w:cs="Times New Roman"/>
          <w:lang w:val="zh-TW"/>
        </w:rPr>
        <w:t>的</w:t>
      </w:r>
      <w:proofErr w:type="gramStart"/>
      <w:r w:rsidR="008E019F" w:rsidRPr="001B13CA">
        <w:rPr>
          <w:rFonts w:ascii="Times New Roman" w:eastAsia="標楷體" w:hAnsi="Times New Roman" w:cs="Times New Roman"/>
          <w:lang w:val="zh-TW"/>
        </w:rPr>
        <w:t>豆魚蛋</w:t>
      </w:r>
      <w:proofErr w:type="gramEnd"/>
      <w:r w:rsidR="008E019F" w:rsidRPr="001B13CA">
        <w:rPr>
          <w:rFonts w:ascii="Times New Roman" w:eastAsia="標楷體" w:hAnsi="Times New Roman" w:cs="Times New Roman"/>
          <w:lang w:val="zh-TW"/>
        </w:rPr>
        <w:t>肉類</w:t>
      </w:r>
      <w:r w:rsidRPr="001B13CA">
        <w:rPr>
          <w:rFonts w:ascii="Times New Roman" w:eastAsia="標楷體" w:hAnsi="Times New Roman" w:cs="Times New Roman"/>
          <w:lang w:val="zh-TW"/>
        </w:rPr>
        <w:t>，才能有效提高吸收利用率。</w:t>
      </w:r>
      <w:bookmarkStart w:id="16" w:name="_Hlk180499713"/>
      <w:r w:rsidR="00EB65C7" w:rsidRPr="001B13CA">
        <w:rPr>
          <w:rFonts w:ascii="Times New Roman" w:eastAsia="標楷體" w:hAnsi="Times New Roman" w:cs="Times New Roman"/>
        </w:rPr>
        <w:t>蛋白質吃過多</w:t>
      </w:r>
      <w:r w:rsidR="00D82F34" w:rsidRPr="001B13CA">
        <w:rPr>
          <w:rFonts w:ascii="Times New Roman" w:eastAsia="標楷體" w:hAnsi="Times New Roman" w:cs="Times New Roman"/>
        </w:rPr>
        <w:t>，超出</w:t>
      </w:r>
      <w:r w:rsidR="008040DE" w:rsidRPr="001B13CA">
        <w:rPr>
          <w:rFonts w:ascii="Times New Roman" w:eastAsia="標楷體" w:hAnsi="Times New Roman" w:cs="Times New Roman"/>
        </w:rPr>
        <w:t>一整天</w:t>
      </w:r>
      <w:r w:rsidR="00EB65C7" w:rsidRPr="001B13CA">
        <w:rPr>
          <w:rFonts w:ascii="Times New Roman" w:eastAsia="標楷體" w:hAnsi="Times New Roman" w:cs="Times New Roman"/>
        </w:rPr>
        <w:t>消耗</w:t>
      </w:r>
      <w:r w:rsidR="008040DE" w:rsidRPr="001B13CA">
        <w:rPr>
          <w:rFonts w:ascii="Times New Roman" w:eastAsia="標楷體" w:hAnsi="Times New Roman" w:cs="Times New Roman"/>
        </w:rPr>
        <w:t>的熱量</w:t>
      </w:r>
      <w:r w:rsidR="00D82F34" w:rsidRPr="001B13CA">
        <w:rPr>
          <w:rFonts w:ascii="Times New Roman" w:eastAsia="標楷體" w:hAnsi="Times New Roman" w:cs="Times New Roman"/>
        </w:rPr>
        <w:t>，</w:t>
      </w:r>
      <w:r w:rsidR="00EB65C7" w:rsidRPr="001B13CA">
        <w:rPr>
          <w:rFonts w:ascii="Times New Roman" w:eastAsia="標楷體" w:hAnsi="Times New Roman" w:cs="Times New Roman"/>
        </w:rPr>
        <w:t>就可能</w:t>
      </w:r>
      <w:r w:rsidR="00D82F34" w:rsidRPr="001B13CA">
        <w:rPr>
          <w:rFonts w:ascii="Times New Roman" w:eastAsia="標楷體" w:hAnsi="Times New Roman" w:cs="Times New Roman"/>
        </w:rPr>
        <w:t>在體內轉化成脂肪，</w:t>
      </w:r>
      <w:r w:rsidR="00EB65C7" w:rsidRPr="001B13CA">
        <w:rPr>
          <w:rFonts w:ascii="Times New Roman" w:eastAsia="標楷體" w:hAnsi="Times New Roman" w:cs="Times New Roman"/>
        </w:rPr>
        <w:t>仍可能</w:t>
      </w:r>
      <w:r w:rsidR="00D82F34" w:rsidRPr="001B13CA">
        <w:rPr>
          <w:rFonts w:ascii="Times New Roman" w:eastAsia="標楷體" w:hAnsi="Times New Roman" w:cs="Times New Roman"/>
        </w:rPr>
        <w:t>造成脂肪堆積。</w:t>
      </w:r>
      <w:bookmarkEnd w:id="16"/>
    </w:p>
    <w:p w14:paraId="3A5B130F" w14:textId="7878F60E" w:rsidR="00983E69" w:rsidRPr="001B13CA" w:rsidRDefault="00983E69" w:rsidP="00A22E6B">
      <w:pPr>
        <w:pStyle w:val="a3"/>
        <w:numPr>
          <w:ilvl w:val="0"/>
          <w:numId w:val="16"/>
        </w:numPr>
        <w:pBdr>
          <w:top w:val="nil"/>
          <w:left w:val="nil"/>
          <w:bottom w:val="nil"/>
          <w:right w:val="nil"/>
          <w:between w:val="nil"/>
          <w:bar w:val="nil"/>
        </w:pBdr>
        <w:tabs>
          <w:tab w:val="left" w:pos="1650"/>
        </w:tabs>
        <w:ind w:leftChars="500" w:left="1626" w:hanging="426"/>
        <w:rPr>
          <w:rFonts w:ascii="Times New Roman" w:eastAsia="標楷體" w:hAnsi="Times New Roman" w:cs="Times New Roman"/>
          <w:lang w:val="zh-TW"/>
        </w:rPr>
      </w:pPr>
      <w:r w:rsidRPr="001B13CA">
        <w:rPr>
          <w:rFonts w:ascii="Times New Roman" w:eastAsia="標楷體" w:hAnsi="Times New Roman" w:cs="Times New Roman"/>
          <w:lang w:val="zh-TW"/>
        </w:rPr>
        <w:t>運動後補充蛋白質：阻力運動後</w:t>
      </w:r>
      <w:r w:rsidRPr="001B13CA">
        <w:rPr>
          <w:rFonts w:ascii="Times New Roman" w:eastAsia="標楷體" w:hAnsi="Times New Roman" w:cs="Times New Roman"/>
        </w:rPr>
        <w:t>1</w:t>
      </w:r>
      <w:r w:rsidRPr="001B13CA">
        <w:rPr>
          <w:rFonts w:ascii="Times New Roman" w:eastAsia="標楷體" w:hAnsi="Times New Roman" w:cs="Times New Roman"/>
          <w:lang w:val="zh-TW"/>
        </w:rPr>
        <w:t>小時內補充</w:t>
      </w:r>
      <w:r w:rsidR="008040DE" w:rsidRPr="001B13CA">
        <w:rPr>
          <w:rFonts w:ascii="Times New Roman" w:eastAsia="標楷體" w:hAnsi="Times New Roman" w:cs="Times New Roman"/>
          <w:lang w:val="zh-TW"/>
        </w:rPr>
        <w:t>20g</w:t>
      </w:r>
      <w:r w:rsidR="003A61A4" w:rsidRPr="001B13CA">
        <w:rPr>
          <w:rFonts w:ascii="Times New Roman" w:eastAsia="標楷體" w:hAnsi="Times New Roman" w:cs="Times New Roman"/>
          <w:lang w:val="zh-TW"/>
        </w:rPr>
        <w:t>以上</w:t>
      </w:r>
      <w:r w:rsidR="008040DE" w:rsidRPr="001B13CA">
        <w:rPr>
          <w:rFonts w:ascii="Times New Roman" w:eastAsia="標楷體" w:hAnsi="Times New Roman" w:cs="Times New Roman"/>
          <w:lang w:val="zh-TW"/>
        </w:rPr>
        <w:t>的</w:t>
      </w:r>
      <w:r w:rsidRPr="001B13CA">
        <w:rPr>
          <w:rFonts w:ascii="Times New Roman" w:eastAsia="標楷體" w:hAnsi="Times New Roman" w:cs="Times New Roman"/>
          <w:lang w:val="zh-TW"/>
        </w:rPr>
        <w:t>蛋白質</w:t>
      </w:r>
      <w:r w:rsidR="00E75B14" w:rsidRPr="001B13CA">
        <w:rPr>
          <w:rFonts w:ascii="Times New Roman" w:eastAsia="標楷體" w:hAnsi="Times New Roman" w:cs="Times New Roman"/>
          <w:lang w:val="zh-TW"/>
        </w:rPr>
        <w:t>，</w:t>
      </w:r>
      <w:r w:rsidR="008040DE" w:rsidRPr="001B13CA">
        <w:rPr>
          <w:rFonts w:ascii="Times New Roman" w:eastAsia="標楷體" w:hAnsi="Times New Roman" w:cs="Times New Roman"/>
          <w:lang w:val="zh-TW"/>
        </w:rPr>
        <w:t>約</w:t>
      </w:r>
      <w:proofErr w:type="gramStart"/>
      <w:r w:rsidR="008040DE" w:rsidRPr="001B13CA">
        <w:rPr>
          <w:rFonts w:ascii="Times New Roman" w:eastAsia="標楷體" w:hAnsi="Times New Roman" w:cs="Times New Roman"/>
          <w:lang w:val="zh-TW"/>
        </w:rPr>
        <w:t>一</w:t>
      </w:r>
      <w:proofErr w:type="gramEnd"/>
      <w:r w:rsidR="008040DE" w:rsidRPr="001B13CA">
        <w:rPr>
          <w:rFonts w:ascii="Times New Roman" w:eastAsia="標楷體" w:hAnsi="Times New Roman" w:cs="Times New Roman"/>
          <w:lang w:val="zh-TW"/>
        </w:rPr>
        <w:t>手掌大的</w:t>
      </w:r>
      <w:proofErr w:type="gramStart"/>
      <w:r w:rsidR="008040DE" w:rsidRPr="001B13CA">
        <w:rPr>
          <w:rFonts w:ascii="Times New Roman" w:eastAsia="標楷體" w:hAnsi="Times New Roman" w:cs="Times New Roman"/>
          <w:lang w:val="zh-TW"/>
        </w:rPr>
        <w:t>豆魚</w:t>
      </w:r>
      <w:proofErr w:type="gramEnd"/>
      <w:r w:rsidR="008040DE" w:rsidRPr="001B13CA">
        <w:rPr>
          <w:rFonts w:ascii="Times New Roman" w:eastAsia="標楷體" w:hAnsi="Times New Roman" w:cs="Times New Roman"/>
          <w:lang w:val="zh-TW"/>
        </w:rPr>
        <w:t>蛋肉類</w:t>
      </w:r>
      <w:r w:rsidR="00E75B14" w:rsidRPr="001B13CA">
        <w:rPr>
          <w:rFonts w:ascii="Times New Roman" w:eastAsia="標楷體" w:hAnsi="Times New Roman" w:cs="Times New Roman"/>
          <w:lang w:val="zh-TW"/>
        </w:rPr>
        <w:t>（</w:t>
      </w:r>
      <w:r w:rsidR="001742CA" w:rsidRPr="001B13CA">
        <w:rPr>
          <w:rFonts w:ascii="Times New Roman" w:eastAsia="標楷體" w:hAnsi="Times New Roman" w:cs="Times New Roman"/>
          <w:lang w:val="zh-TW"/>
        </w:rPr>
        <w:t>約</w:t>
      </w:r>
      <w:r w:rsidR="00E75B14" w:rsidRPr="001B13CA">
        <w:rPr>
          <w:rFonts w:ascii="Times New Roman" w:eastAsia="標楷體" w:hAnsi="Times New Roman" w:cs="Times New Roman"/>
          <w:lang w:val="zh-TW"/>
        </w:rPr>
        <w:t>3</w:t>
      </w:r>
      <w:r w:rsidR="00E75B14" w:rsidRPr="001B13CA">
        <w:rPr>
          <w:rFonts w:ascii="Times New Roman" w:eastAsia="標楷體" w:hAnsi="Times New Roman" w:cs="Times New Roman"/>
          <w:lang w:val="zh-TW"/>
        </w:rPr>
        <w:t>份</w:t>
      </w:r>
      <w:r w:rsidR="008040DE" w:rsidRPr="001B13CA">
        <w:rPr>
          <w:rFonts w:ascii="Times New Roman" w:eastAsia="標楷體" w:hAnsi="Times New Roman" w:cs="Times New Roman"/>
          <w:lang w:val="zh-TW"/>
        </w:rPr>
        <w:t>）</w:t>
      </w:r>
      <w:r w:rsidR="008A1473" w:rsidRPr="001B13CA">
        <w:rPr>
          <w:rFonts w:ascii="Times New Roman" w:eastAsia="標楷體" w:hAnsi="Times New Roman" w:cs="Times New Roman"/>
          <w:lang w:val="zh-TW"/>
        </w:rPr>
        <w:t>以上</w:t>
      </w:r>
      <w:r w:rsidRPr="001B13CA">
        <w:rPr>
          <w:rFonts w:ascii="Times New Roman" w:eastAsia="標楷體" w:hAnsi="Times New Roman" w:cs="Times New Roman"/>
          <w:lang w:val="zh-TW"/>
        </w:rPr>
        <w:t>，可促進肌肉合成</w:t>
      </w:r>
      <w:r w:rsidR="008040DE" w:rsidRPr="001B13CA">
        <w:rPr>
          <w:rFonts w:ascii="Times New Roman" w:eastAsia="標楷體" w:hAnsi="Times New Roman" w:cs="Times New Roman"/>
          <w:lang w:val="zh-TW"/>
        </w:rPr>
        <w:t>。</w:t>
      </w:r>
    </w:p>
    <w:bookmarkEnd w:id="5"/>
    <w:p w14:paraId="55367353" w14:textId="77777777" w:rsidR="00983E69" w:rsidRPr="001B13CA" w:rsidRDefault="00983E69" w:rsidP="00983E69">
      <w:pPr>
        <w:widowControl/>
        <w:rPr>
          <w:rFonts w:ascii="Times New Roman" w:eastAsia="標楷體" w:hAnsi="Times New Roman" w:cs="Times New Roman"/>
          <w:color w:val="70AD47" w:themeColor="accent6"/>
          <w:sz w:val="32"/>
          <w:szCs w:val="24"/>
        </w:rPr>
      </w:pPr>
    </w:p>
    <w:p w14:paraId="24F31B69" w14:textId="77777777" w:rsidR="00983E69" w:rsidRPr="001B13CA" w:rsidRDefault="00983E69" w:rsidP="00983E69">
      <w:pPr>
        <w:spacing w:line="460" w:lineRule="exact"/>
        <w:ind w:firstLine="480"/>
        <w:rPr>
          <w:rFonts w:ascii="Times New Roman" w:eastAsia="標楷體" w:hAnsi="Times New Roman" w:cs="Times New Roman"/>
          <w:b/>
          <w:color w:val="000000" w:themeColor="text1"/>
          <w:sz w:val="28"/>
        </w:rPr>
      </w:pPr>
      <w:bookmarkStart w:id="17" w:name="_Hlk178612740"/>
      <w:bookmarkStart w:id="18" w:name="_Hlk180661740"/>
      <w:r w:rsidRPr="001B13CA">
        <w:rPr>
          <w:rFonts w:ascii="Times New Roman" w:eastAsia="標楷體" w:hAnsi="Times New Roman" w:cs="Times New Roman"/>
          <w:b/>
          <w:color w:val="000000" w:themeColor="text1"/>
          <w:sz w:val="28"/>
        </w:rPr>
        <w:t>更多資訊</w:t>
      </w:r>
      <w:bookmarkEnd w:id="17"/>
    </w:p>
    <w:bookmarkEnd w:id="18"/>
    <w:p w14:paraId="0AA676C9" w14:textId="573BD866" w:rsidR="00983E69" w:rsidRPr="001B13CA" w:rsidRDefault="00983E69" w:rsidP="00D458C3">
      <w:pPr>
        <w:pStyle w:val="a3"/>
        <w:spacing w:line="460" w:lineRule="exact"/>
        <w:ind w:leftChars="0" w:left="873"/>
        <w:rPr>
          <w:rFonts w:ascii="Times New Roman" w:eastAsia="標楷體" w:hAnsi="Times New Roman" w:cs="Times New Roman"/>
          <w:color w:val="000000" w:themeColor="text1"/>
        </w:rPr>
      </w:pPr>
      <w:r w:rsidRPr="001B13CA">
        <w:rPr>
          <w:rFonts w:ascii="Times New Roman" w:eastAsia="標楷體" w:hAnsi="Times New Roman" w:cs="Times New Roman"/>
          <w:color w:val="000000" w:themeColor="text1"/>
        </w:rPr>
        <w:t>請參考董氏食品營養</w:t>
      </w:r>
      <w:proofErr w:type="gramStart"/>
      <w:r w:rsidRPr="001B13CA">
        <w:rPr>
          <w:rFonts w:ascii="Times New Roman" w:eastAsia="標楷體" w:hAnsi="Times New Roman" w:cs="Times New Roman"/>
          <w:color w:val="000000" w:themeColor="text1"/>
        </w:rPr>
        <w:t>中心官網之</w:t>
      </w:r>
      <w:proofErr w:type="gramEnd"/>
      <w:r w:rsidRPr="001B13CA">
        <w:rPr>
          <w:rFonts w:ascii="Times New Roman" w:eastAsia="標楷體" w:hAnsi="Times New Roman" w:cs="Times New Roman"/>
          <w:color w:val="000000" w:themeColor="text1"/>
        </w:rPr>
        <w:t>內容，如下</w:t>
      </w:r>
    </w:p>
    <w:p w14:paraId="2DE9B4E5" w14:textId="0FB882EE" w:rsidR="0045661E" w:rsidRPr="001B13CA" w:rsidRDefault="0070788F" w:rsidP="0045661E">
      <w:pPr>
        <w:pStyle w:val="a3"/>
        <w:numPr>
          <w:ilvl w:val="0"/>
          <w:numId w:val="22"/>
        </w:numPr>
        <w:spacing w:line="460" w:lineRule="exact"/>
        <w:ind w:leftChars="0"/>
        <w:rPr>
          <w:rStyle w:val="af1"/>
          <w:rFonts w:ascii="Times New Roman" w:eastAsia="標楷體" w:hAnsi="Times New Roman" w:cs="Times New Roman"/>
          <w:color w:val="0070C0"/>
        </w:rPr>
      </w:pPr>
      <w:hyperlink r:id="rId15" w:history="1">
        <w:r w:rsidR="0045661E" w:rsidRPr="001B13CA">
          <w:rPr>
            <w:rStyle w:val="af1"/>
            <w:rFonts w:ascii="Times New Roman" w:eastAsia="標楷體" w:hAnsi="Times New Roman" w:cs="Times New Roman"/>
            <w:color w:val="0070C0"/>
          </w:rPr>
          <w:t>均衡飲食金字塔</w:t>
        </w:r>
        <w:proofErr w:type="gramStart"/>
        <w:r w:rsidR="0045661E" w:rsidRPr="001B13CA">
          <w:rPr>
            <w:rStyle w:val="af1"/>
            <w:rFonts w:ascii="Times New Roman" w:eastAsia="標楷體" w:hAnsi="Times New Roman" w:cs="Times New Roman"/>
            <w:color w:val="0070C0"/>
          </w:rPr>
          <w:t>—</w:t>
        </w:r>
        <w:proofErr w:type="gramEnd"/>
        <w:r w:rsidR="0045661E" w:rsidRPr="001B13CA">
          <w:rPr>
            <w:rStyle w:val="af1"/>
            <w:rFonts w:ascii="Times New Roman" w:eastAsia="標楷體" w:hAnsi="Times New Roman" w:cs="Times New Roman"/>
            <w:color w:val="0070C0"/>
          </w:rPr>
          <w:t>認識六大類食物</w:t>
        </w:r>
      </w:hyperlink>
    </w:p>
    <w:p w14:paraId="61BB7CFF" w14:textId="2A565D62" w:rsidR="004D3CCF" w:rsidRPr="001B13CA" w:rsidRDefault="0070788F" w:rsidP="0045661E">
      <w:pPr>
        <w:pStyle w:val="a3"/>
        <w:numPr>
          <w:ilvl w:val="0"/>
          <w:numId w:val="22"/>
        </w:numPr>
        <w:spacing w:line="460" w:lineRule="exact"/>
        <w:ind w:leftChars="0"/>
        <w:rPr>
          <w:rStyle w:val="af1"/>
          <w:rFonts w:ascii="Times New Roman" w:eastAsia="標楷體" w:hAnsi="Times New Roman" w:cs="Times New Roman"/>
          <w:color w:val="0070C0"/>
        </w:rPr>
      </w:pPr>
      <w:hyperlink r:id="rId16" w:history="1">
        <w:r w:rsidR="004D3CCF" w:rsidRPr="001B13CA">
          <w:rPr>
            <w:rStyle w:val="af1"/>
            <w:rFonts w:ascii="Times New Roman" w:eastAsia="標楷體" w:hAnsi="Times New Roman" w:cs="Times New Roman"/>
          </w:rPr>
          <w:t>飲食</w:t>
        </w:r>
        <w:proofErr w:type="gramStart"/>
        <w:r w:rsidR="004D3CCF" w:rsidRPr="001B13CA">
          <w:rPr>
            <w:rStyle w:val="af1"/>
            <w:rFonts w:ascii="Times New Roman" w:eastAsia="標楷體" w:hAnsi="Times New Roman" w:cs="Times New Roman"/>
          </w:rPr>
          <w:t>看燈行</w:t>
        </w:r>
        <w:proofErr w:type="gramEnd"/>
        <w:r w:rsidR="004D3CCF" w:rsidRPr="001B13CA">
          <w:rPr>
            <w:rStyle w:val="af1"/>
            <w:rFonts w:ascii="Times New Roman" w:eastAsia="標楷體" w:hAnsi="Times New Roman" w:cs="Times New Roman"/>
          </w:rPr>
          <w:t>(</w:t>
        </w:r>
        <w:r w:rsidR="004D3CCF" w:rsidRPr="001B13CA">
          <w:rPr>
            <w:rStyle w:val="af1"/>
            <w:rFonts w:ascii="Times New Roman" w:eastAsia="標楷體" w:hAnsi="Times New Roman" w:cs="Times New Roman"/>
          </w:rPr>
          <w:t>飲食紅黃綠燈</w:t>
        </w:r>
        <w:r w:rsidR="004D3CCF" w:rsidRPr="001B13CA">
          <w:rPr>
            <w:rStyle w:val="af1"/>
            <w:rFonts w:ascii="Times New Roman" w:eastAsia="標楷體" w:hAnsi="Times New Roman" w:cs="Times New Roman"/>
          </w:rPr>
          <w:t>)</w:t>
        </w:r>
      </w:hyperlink>
    </w:p>
    <w:p w14:paraId="4E494FAB" w14:textId="2B842A57" w:rsidR="00AA29E0" w:rsidRPr="001B13CA" w:rsidRDefault="0070788F" w:rsidP="0045661E">
      <w:pPr>
        <w:pStyle w:val="a3"/>
        <w:numPr>
          <w:ilvl w:val="0"/>
          <w:numId w:val="22"/>
        </w:numPr>
        <w:spacing w:line="460" w:lineRule="exact"/>
        <w:ind w:leftChars="0"/>
        <w:rPr>
          <w:rStyle w:val="af1"/>
          <w:rFonts w:ascii="Times New Roman" w:eastAsia="標楷體" w:hAnsi="Times New Roman" w:cs="Times New Roman"/>
          <w:color w:val="0070C0"/>
        </w:rPr>
      </w:pPr>
      <w:hyperlink r:id="rId17" w:history="1">
        <w:r w:rsidR="00AA29E0" w:rsidRPr="001B13CA">
          <w:rPr>
            <w:rStyle w:val="af1"/>
            <w:rFonts w:ascii="Times New Roman" w:eastAsia="標楷體" w:hAnsi="Times New Roman" w:cs="Times New Roman"/>
          </w:rPr>
          <w:t>【黃金比例</w:t>
        </w:r>
        <w:r w:rsidR="00AA29E0" w:rsidRPr="001B13CA">
          <w:rPr>
            <w:rStyle w:val="af1"/>
            <w:rFonts w:ascii="Times New Roman" w:eastAsia="標楷體" w:hAnsi="Times New Roman" w:cs="Times New Roman"/>
          </w:rPr>
          <w:t>221</w:t>
        </w:r>
        <w:r w:rsidR="00AA29E0" w:rsidRPr="001B13CA">
          <w:rPr>
            <w:rStyle w:val="af1"/>
            <w:rFonts w:ascii="Times New Roman" w:eastAsia="標楷體" w:hAnsi="Times New Roman" w:cs="Times New Roman"/>
          </w:rPr>
          <w:t>】懂食物六大類就夠了？均衡飲食「量」也很重要！</w:t>
        </w:r>
      </w:hyperlink>
    </w:p>
    <w:p w14:paraId="52223219" w14:textId="068742F0" w:rsidR="00476A4B" w:rsidRPr="001B13CA" w:rsidRDefault="0070788F" w:rsidP="00AE220C">
      <w:pPr>
        <w:pStyle w:val="a3"/>
        <w:numPr>
          <w:ilvl w:val="0"/>
          <w:numId w:val="22"/>
        </w:numPr>
        <w:spacing w:line="460" w:lineRule="exact"/>
        <w:ind w:leftChars="0"/>
        <w:rPr>
          <w:rStyle w:val="af1"/>
          <w:rFonts w:ascii="Times New Roman" w:eastAsia="標楷體" w:hAnsi="Times New Roman" w:cs="Times New Roman"/>
          <w:color w:val="0070C0"/>
        </w:rPr>
      </w:pPr>
      <w:hyperlink r:id="rId18" w:history="1">
        <w:r w:rsidR="00167274" w:rsidRPr="001B13CA">
          <w:rPr>
            <w:rStyle w:val="af1"/>
            <w:rFonts w:ascii="Times New Roman" w:eastAsia="標楷體" w:hAnsi="Times New Roman" w:cs="Times New Roman"/>
          </w:rPr>
          <w:t>飲食黃金比例</w:t>
        </w:r>
        <w:r w:rsidR="00167274" w:rsidRPr="001B13CA">
          <w:rPr>
            <w:rStyle w:val="af1"/>
            <w:rFonts w:ascii="Times New Roman" w:eastAsia="標楷體" w:hAnsi="Times New Roman" w:cs="Times New Roman"/>
          </w:rPr>
          <w:t xml:space="preserve">221 </w:t>
        </w:r>
        <w:r w:rsidR="00167274" w:rsidRPr="001B13CA">
          <w:rPr>
            <w:rStyle w:val="af1"/>
            <w:rFonts w:ascii="Times New Roman" w:eastAsia="標楷體" w:hAnsi="Times New Roman" w:cs="Times New Roman"/>
          </w:rPr>
          <w:t>讓你健康吃一餐</w:t>
        </w:r>
      </w:hyperlink>
    </w:p>
    <w:p w14:paraId="7042B44C" w14:textId="77777777" w:rsidR="00983E69" w:rsidRPr="001B13CA" w:rsidRDefault="0070788F" w:rsidP="00A22E6B">
      <w:pPr>
        <w:pStyle w:val="a3"/>
        <w:numPr>
          <w:ilvl w:val="0"/>
          <w:numId w:val="22"/>
        </w:numPr>
        <w:spacing w:line="460" w:lineRule="exact"/>
        <w:ind w:leftChars="0"/>
        <w:rPr>
          <w:rStyle w:val="af1"/>
          <w:rFonts w:ascii="Times New Roman" w:eastAsia="標楷體" w:hAnsi="Times New Roman" w:cs="Times New Roman"/>
          <w:color w:val="0070C0"/>
        </w:rPr>
      </w:pPr>
      <w:hyperlink r:id="rId19" w:history="1">
        <w:r w:rsidR="00983E69" w:rsidRPr="001B13CA">
          <w:rPr>
            <w:rStyle w:val="af1"/>
            <w:rFonts w:ascii="Times New Roman" w:eastAsia="標楷體" w:hAnsi="Times New Roman" w:cs="Times New Roman"/>
            <w:color w:val="0070C0"/>
          </w:rPr>
          <w:t>解除「</w:t>
        </w:r>
        <w:proofErr w:type="gramStart"/>
        <w:r w:rsidR="00983E69" w:rsidRPr="001B13CA">
          <w:rPr>
            <w:rStyle w:val="af1"/>
            <w:rFonts w:ascii="Times New Roman" w:eastAsia="標楷體" w:hAnsi="Times New Roman" w:cs="Times New Roman"/>
            <w:color w:val="0070C0"/>
          </w:rPr>
          <w:t>微肌」</w:t>
        </w:r>
        <w:proofErr w:type="gramEnd"/>
        <w:r w:rsidR="00983E69" w:rsidRPr="001B13CA">
          <w:rPr>
            <w:rStyle w:val="af1"/>
            <w:rFonts w:ascii="Times New Roman" w:eastAsia="標楷體" w:hAnsi="Times New Roman" w:cs="Times New Roman"/>
            <w:color w:val="0070C0"/>
          </w:rPr>
          <w:t xml:space="preserve"> </w:t>
        </w:r>
        <w:r w:rsidR="00983E69" w:rsidRPr="001B13CA">
          <w:rPr>
            <w:rStyle w:val="af1"/>
            <w:rFonts w:ascii="Times New Roman" w:eastAsia="標楷體" w:hAnsi="Times New Roman" w:cs="Times New Roman"/>
            <w:color w:val="0070C0"/>
          </w:rPr>
          <w:t>攝取蛋白質</w:t>
        </w:r>
        <w:r w:rsidR="00983E69" w:rsidRPr="001B13CA">
          <w:rPr>
            <w:rStyle w:val="af1"/>
            <w:rFonts w:ascii="Times New Roman" w:eastAsia="標楷體" w:hAnsi="Times New Roman" w:cs="Times New Roman"/>
            <w:color w:val="0070C0"/>
          </w:rPr>
          <w:t>3</w:t>
        </w:r>
        <w:r w:rsidR="00983E69" w:rsidRPr="001B13CA">
          <w:rPr>
            <w:rStyle w:val="af1"/>
            <w:rFonts w:ascii="Times New Roman" w:eastAsia="標楷體" w:hAnsi="Times New Roman" w:cs="Times New Roman"/>
            <w:color w:val="0070C0"/>
          </w:rPr>
          <w:t>原則</w:t>
        </w:r>
      </w:hyperlink>
    </w:p>
    <w:p w14:paraId="4A0BCCFB" w14:textId="77777777" w:rsidR="00983E69" w:rsidRPr="001B13CA" w:rsidRDefault="0070788F" w:rsidP="00A22E6B">
      <w:pPr>
        <w:pStyle w:val="a3"/>
        <w:numPr>
          <w:ilvl w:val="0"/>
          <w:numId w:val="22"/>
        </w:numPr>
        <w:spacing w:line="460" w:lineRule="exact"/>
        <w:ind w:leftChars="0"/>
        <w:rPr>
          <w:rStyle w:val="af1"/>
          <w:rFonts w:ascii="Times New Roman" w:eastAsia="標楷體" w:hAnsi="Times New Roman" w:cs="Times New Roman"/>
          <w:color w:val="0070C0"/>
          <w:u w:val="none"/>
        </w:rPr>
      </w:pPr>
      <w:hyperlink r:id="rId20" w:history="1">
        <w:r w:rsidR="00983E69" w:rsidRPr="001B13CA">
          <w:rPr>
            <w:rStyle w:val="af1"/>
            <w:rFonts w:ascii="Times New Roman" w:eastAsia="標楷體" w:hAnsi="Times New Roman" w:cs="Times New Roman"/>
            <w:color w:val="0070C0"/>
          </w:rPr>
          <w:t>怎樣才吃得夠？教你算出每日需要量！</w:t>
        </w:r>
      </w:hyperlink>
    </w:p>
    <w:p w14:paraId="08C389A5" w14:textId="77777777" w:rsidR="00983E69" w:rsidRPr="001B13CA" w:rsidRDefault="0070788F" w:rsidP="00A22E6B">
      <w:pPr>
        <w:pStyle w:val="a3"/>
        <w:numPr>
          <w:ilvl w:val="0"/>
          <w:numId w:val="22"/>
        </w:numPr>
        <w:spacing w:line="460" w:lineRule="exact"/>
        <w:ind w:leftChars="0"/>
        <w:rPr>
          <w:rFonts w:ascii="Times New Roman" w:eastAsia="標楷體" w:hAnsi="Times New Roman" w:cs="Times New Roman"/>
          <w:color w:val="0070C0"/>
        </w:rPr>
      </w:pPr>
      <w:hyperlink r:id="rId21" w:history="1">
        <w:proofErr w:type="gramStart"/>
        <w:r w:rsidR="00983E69" w:rsidRPr="001B13CA">
          <w:rPr>
            <w:rStyle w:val="af1"/>
            <w:rFonts w:ascii="Times New Roman" w:eastAsia="標楷體" w:hAnsi="Times New Roman" w:cs="Times New Roman"/>
            <w:color w:val="0070C0"/>
          </w:rPr>
          <w:t>【記者會】活到老</w:t>
        </w:r>
        <w:proofErr w:type="gramEnd"/>
        <w:r w:rsidR="00983E69" w:rsidRPr="001B13CA">
          <w:rPr>
            <w:rStyle w:val="af1"/>
            <w:rFonts w:ascii="Times New Roman" w:eastAsia="標楷體" w:hAnsi="Times New Roman" w:cs="Times New Roman"/>
            <w:color w:val="0070C0"/>
          </w:rPr>
          <w:t>、吃到老</w:t>
        </w:r>
        <w:r w:rsidR="00983E69" w:rsidRPr="001B13CA">
          <w:rPr>
            <w:rStyle w:val="af1"/>
            <w:rFonts w:ascii="Times New Roman" w:eastAsia="標楷體" w:hAnsi="Times New Roman" w:cs="Times New Roman"/>
            <w:color w:val="0070C0"/>
          </w:rPr>
          <w:t xml:space="preserve"> </w:t>
        </w:r>
        <w:r w:rsidR="00983E69" w:rsidRPr="001B13CA">
          <w:rPr>
            <w:rStyle w:val="af1"/>
            <w:rFonts w:ascii="Times New Roman" w:eastAsia="標楷體" w:hAnsi="Times New Roman" w:cs="Times New Roman"/>
            <w:color w:val="0070C0"/>
          </w:rPr>
          <w:t>長者預防老嚥享口福</w:t>
        </w:r>
      </w:hyperlink>
      <w:r w:rsidR="00983E69" w:rsidRPr="001B13CA">
        <w:rPr>
          <w:rFonts w:ascii="Times New Roman" w:eastAsia="標楷體" w:hAnsi="Times New Roman" w:cs="Times New Roman"/>
          <w:color w:val="0070C0"/>
        </w:rPr>
        <w:t xml:space="preserve"> </w:t>
      </w:r>
    </w:p>
    <w:p w14:paraId="508440A7" w14:textId="77777777" w:rsidR="00983E69" w:rsidRPr="001B13CA" w:rsidRDefault="0070788F" w:rsidP="00A22E6B">
      <w:pPr>
        <w:pStyle w:val="a3"/>
        <w:numPr>
          <w:ilvl w:val="0"/>
          <w:numId w:val="22"/>
        </w:numPr>
        <w:spacing w:line="460" w:lineRule="exact"/>
        <w:ind w:leftChars="0"/>
        <w:rPr>
          <w:rStyle w:val="af1"/>
          <w:rFonts w:ascii="Times New Roman" w:eastAsia="標楷體" w:hAnsi="Times New Roman" w:cs="Times New Roman"/>
          <w:color w:val="0070C0"/>
          <w:u w:val="none"/>
        </w:rPr>
      </w:pPr>
      <w:hyperlink r:id="rId22" w:history="1">
        <w:r w:rsidR="00983E69" w:rsidRPr="001B13CA">
          <w:rPr>
            <w:rStyle w:val="af1"/>
            <w:rFonts w:ascii="Times New Roman" w:eastAsia="標楷體" w:hAnsi="Times New Roman" w:cs="Times New Roman"/>
            <w:color w:val="0070C0"/>
            <w:kern w:val="0"/>
          </w:rPr>
          <w:t>長輩沒食慾？進食技巧</w:t>
        </w:r>
        <w:proofErr w:type="gramStart"/>
        <w:r w:rsidR="00983E69" w:rsidRPr="001B13CA">
          <w:rPr>
            <w:rStyle w:val="af1"/>
            <w:rFonts w:ascii="Times New Roman" w:eastAsia="標楷體" w:hAnsi="Times New Roman" w:cs="Times New Roman"/>
            <w:color w:val="0070C0"/>
            <w:kern w:val="0"/>
          </w:rPr>
          <w:t>小撇步</w:t>
        </w:r>
        <w:proofErr w:type="gramEnd"/>
        <w:r w:rsidR="00983E69" w:rsidRPr="001B13CA">
          <w:rPr>
            <w:rStyle w:val="af1"/>
            <w:rFonts w:ascii="Times New Roman" w:eastAsia="標楷體" w:hAnsi="Times New Roman" w:cs="Times New Roman"/>
            <w:color w:val="0070C0"/>
            <w:kern w:val="0"/>
          </w:rPr>
          <w:t>！</w:t>
        </w:r>
      </w:hyperlink>
    </w:p>
    <w:p w14:paraId="7CB12BF8" w14:textId="77777777" w:rsidR="00983E69" w:rsidRPr="001B13CA" w:rsidRDefault="0070788F" w:rsidP="00A22E6B">
      <w:pPr>
        <w:pStyle w:val="a3"/>
        <w:numPr>
          <w:ilvl w:val="0"/>
          <w:numId w:val="22"/>
        </w:numPr>
        <w:spacing w:line="460" w:lineRule="exact"/>
        <w:ind w:leftChars="0"/>
        <w:rPr>
          <w:rStyle w:val="af1"/>
          <w:rFonts w:ascii="Times New Roman" w:eastAsia="標楷體" w:hAnsi="Times New Roman" w:cs="Times New Roman"/>
          <w:color w:val="0070C0"/>
          <w:u w:val="none"/>
        </w:rPr>
      </w:pPr>
      <w:hyperlink r:id="rId23" w:history="1">
        <w:r w:rsidR="00983E69" w:rsidRPr="001B13CA">
          <w:rPr>
            <w:rStyle w:val="af1"/>
            <w:rFonts w:ascii="Times New Roman" w:eastAsia="標楷體" w:hAnsi="Times New Roman" w:cs="Times New Roman"/>
            <w:color w:val="0070C0"/>
          </w:rPr>
          <w:t>【新聞稿】長輩「</w:t>
        </w:r>
        <w:r w:rsidR="00983E69" w:rsidRPr="001B13CA">
          <w:rPr>
            <w:rStyle w:val="af1"/>
            <w:rFonts w:ascii="Times New Roman" w:eastAsia="標楷體" w:hAnsi="Times New Roman" w:cs="Times New Roman"/>
            <w:color w:val="0070C0"/>
          </w:rPr>
          <w:t>0</w:t>
        </w:r>
        <w:r w:rsidR="00983E69" w:rsidRPr="001B13CA">
          <w:rPr>
            <w:rStyle w:val="af1"/>
            <w:rFonts w:ascii="Times New Roman" w:eastAsia="標楷體" w:hAnsi="Times New Roman" w:cs="Times New Roman"/>
            <w:color w:val="0070C0"/>
          </w:rPr>
          <w:t>」食慾，用餐時光變黑白？</w:t>
        </w:r>
      </w:hyperlink>
    </w:p>
    <w:p w14:paraId="08240BAF" w14:textId="298134AA" w:rsidR="008E443B" w:rsidRPr="001B13CA" w:rsidRDefault="0070788F" w:rsidP="00A22E6B">
      <w:pPr>
        <w:pStyle w:val="a3"/>
        <w:numPr>
          <w:ilvl w:val="0"/>
          <w:numId w:val="22"/>
        </w:numPr>
        <w:spacing w:line="460" w:lineRule="exact"/>
        <w:ind w:leftChars="0"/>
        <w:rPr>
          <w:rStyle w:val="af1"/>
          <w:rFonts w:ascii="Times New Roman" w:eastAsia="標楷體" w:hAnsi="Times New Roman" w:cs="Times New Roman"/>
          <w:color w:val="0070C0"/>
          <w:u w:val="none"/>
        </w:rPr>
      </w:pPr>
      <w:hyperlink r:id="rId24" w:history="1">
        <w:r w:rsidR="00983E69" w:rsidRPr="001B13CA">
          <w:rPr>
            <w:rStyle w:val="af1"/>
            <w:rFonts w:ascii="Times New Roman" w:eastAsia="標楷體" w:hAnsi="Times New Roman" w:cs="Times New Roman"/>
            <w:color w:val="0070C0"/>
            <w:kern w:val="0"/>
          </w:rPr>
          <w:t>避免咀嚼、吞嚥困難，你該了解的食材特性</w:t>
        </w:r>
      </w:hyperlink>
    </w:p>
    <w:p w14:paraId="59BF0DBD" w14:textId="77777777" w:rsidR="00AE220C" w:rsidRPr="001B13CA" w:rsidRDefault="0070788F" w:rsidP="00AE220C">
      <w:pPr>
        <w:pStyle w:val="a3"/>
        <w:numPr>
          <w:ilvl w:val="0"/>
          <w:numId w:val="22"/>
        </w:numPr>
        <w:spacing w:line="460" w:lineRule="exact"/>
        <w:ind w:leftChars="0"/>
        <w:rPr>
          <w:rFonts w:ascii="Times New Roman" w:eastAsia="標楷體" w:hAnsi="Times New Roman" w:cs="Times New Roman"/>
          <w:color w:val="0070C0"/>
          <w:u w:val="single"/>
        </w:rPr>
      </w:pPr>
      <w:hyperlink r:id="rId25" w:history="1">
        <w:r w:rsidR="00AE220C" w:rsidRPr="001B13CA">
          <w:rPr>
            <w:rStyle w:val="af1"/>
            <w:rFonts w:ascii="Times New Roman" w:eastAsia="標楷體" w:hAnsi="Times New Roman" w:cs="Times New Roman"/>
          </w:rPr>
          <w:t>人生的最後一餐你想怎麼吃？</w:t>
        </w:r>
      </w:hyperlink>
    </w:p>
    <w:p w14:paraId="117EE7D3" w14:textId="77777777" w:rsidR="00AE220C" w:rsidRPr="001B13CA" w:rsidRDefault="0070788F" w:rsidP="00AE220C">
      <w:pPr>
        <w:pStyle w:val="a3"/>
        <w:numPr>
          <w:ilvl w:val="0"/>
          <w:numId w:val="22"/>
        </w:numPr>
        <w:spacing w:line="460" w:lineRule="exact"/>
        <w:ind w:leftChars="0"/>
        <w:rPr>
          <w:rStyle w:val="af1"/>
          <w:rFonts w:ascii="Times New Roman" w:eastAsia="標楷體" w:hAnsi="Times New Roman" w:cs="Times New Roman"/>
          <w:color w:val="0070C0"/>
        </w:rPr>
      </w:pPr>
      <w:hyperlink r:id="rId26" w:history="1">
        <w:r w:rsidR="00AE220C" w:rsidRPr="001B13CA">
          <w:rPr>
            <w:rStyle w:val="af1"/>
            <w:rFonts w:ascii="Times New Roman" w:eastAsia="標楷體" w:hAnsi="Times New Roman" w:cs="Times New Roman"/>
          </w:rPr>
          <w:t>【記憶中的好食光</w:t>
        </w:r>
        <w:r w:rsidR="00AE220C" w:rsidRPr="001B13CA">
          <w:rPr>
            <w:rStyle w:val="af1"/>
            <w:rFonts w:ascii="Times New Roman" w:eastAsia="標楷體" w:hAnsi="Times New Roman" w:cs="Times New Roman"/>
          </w:rPr>
          <w:t xml:space="preserve"> X </w:t>
        </w:r>
        <w:r w:rsidR="00AE220C" w:rsidRPr="001B13CA">
          <w:rPr>
            <w:rStyle w:val="af1"/>
            <w:rFonts w:ascii="Times New Roman" w:eastAsia="標楷體" w:hAnsi="Times New Roman" w:cs="Times New Roman"/>
          </w:rPr>
          <w:t>軟食力料理】</w:t>
        </w:r>
      </w:hyperlink>
    </w:p>
    <w:p w14:paraId="4C904D2A" w14:textId="77777777" w:rsidR="00AE220C" w:rsidRPr="001B13CA" w:rsidRDefault="0070788F" w:rsidP="00AE220C">
      <w:pPr>
        <w:pStyle w:val="a3"/>
        <w:numPr>
          <w:ilvl w:val="0"/>
          <w:numId w:val="22"/>
        </w:numPr>
        <w:spacing w:line="460" w:lineRule="exact"/>
        <w:ind w:leftChars="0"/>
        <w:rPr>
          <w:rStyle w:val="af1"/>
          <w:rFonts w:ascii="Times New Roman" w:eastAsia="標楷體" w:hAnsi="Times New Roman" w:cs="Times New Roman"/>
          <w:color w:val="0070C0"/>
        </w:rPr>
      </w:pPr>
      <w:hyperlink r:id="rId27" w:history="1">
        <w:r w:rsidR="00AE220C" w:rsidRPr="001B13CA">
          <w:rPr>
            <w:rStyle w:val="af1"/>
            <w:rFonts w:ascii="Times New Roman" w:eastAsia="標楷體" w:hAnsi="Times New Roman" w:cs="Times New Roman"/>
          </w:rPr>
          <w:t>【學校午餐好食光系列】</w:t>
        </w:r>
      </w:hyperlink>
    </w:p>
    <w:p w14:paraId="7E9061D7" w14:textId="6A1D9046" w:rsidR="00476A4B" w:rsidRPr="005C7685" w:rsidRDefault="0070788F" w:rsidP="005C7685">
      <w:pPr>
        <w:pStyle w:val="a3"/>
        <w:numPr>
          <w:ilvl w:val="0"/>
          <w:numId w:val="22"/>
        </w:numPr>
        <w:spacing w:line="460" w:lineRule="exact"/>
        <w:ind w:leftChars="0"/>
        <w:rPr>
          <w:rFonts w:ascii="Times New Roman" w:eastAsia="標楷體" w:hAnsi="Times New Roman" w:cs="Times New Roman"/>
          <w:color w:val="0070C0"/>
          <w:u w:val="single"/>
        </w:rPr>
      </w:pPr>
      <w:hyperlink r:id="rId28" w:history="1">
        <w:r w:rsidR="00AE220C" w:rsidRPr="001B13CA">
          <w:rPr>
            <w:rStyle w:val="af1"/>
            <w:rFonts w:ascii="Times New Roman" w:eastAsia="標楷體" w:hAnsi="Times New Roman" w:cs="Times New Roman"/>
          </w:rPr>
          <w:t>【小小廚神系列】</w:t>
        </w:r>
      </w:hyperlink>
    </w:p>
    <w:sectPr w:rsidR="00476A4B" w:rsidRPr="005C7685" w:rsidSect="004D661B">
      <w:footerReference w:type="default" r:id="rId29"/>
      <w:pgSz w:w="11906" w:h="16838"/>
      <w:pgMar w:top="907" w:right="1021" w:bottom="90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2EBDD" w14:textId="77777777" w:rsidR="00506793" w:rsidRDefault="00506793" w:rsidP="00096A3C">
      <w:r>
        <w:separator/>
      </w:r>
    </w:p>
  </w:endnote>
  <w:endnote w:type="continuationSeparator" w:id="0">
    <w:p w14:paraId="0A83BF70" w14:textId="77777777" w:rsidR="00506793" w:rsidRDefault="00506793" w:rsidP="0009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654750"/>
      <w:docPartObj>
        <w:docPartGallery w:val="Page Numbers (Bottom of Page)"/>
        <w:docPartUnique/>
      </w:docPartObj>
    </w:sdtPr>
    <w:sdtEndPr/>
    <w:sdtContent>
      <w:p w14:paraId="0B57CC7D" w14:textId="03E0F183" w:rsidR="00506793" w:rsidRDefault="00506793">
        <w:pPr>
          <w:pStyle w:val="af"/>
          <w:jc w:val="center"/>
        </w:pPr>
        <w:r>
          <w:fldChar w:fldCharType="begin"/>
        </w:r>
        <w:r>
          <w:instrText>PAGE   \* MERGEFORMAT</w:instrText>
        </w:r>
        <w:r>
          <w:fldChar w:fldCharType="separate"/>
        </w:r>
        <w:r w:rsidRPr="0045528B">
          <w:rPr>
            <w:noProof/>
            <w:lang w:val="zh-TW"/>
          </w:rPr>
          <w:t>4</w:t>
        </w:r>
        <w:r>
          <w:fldChar w:fldCharType="end"/>
        </w:r>
      </w:p>
    </w:sdtContent>
  </w:sdt>
  <w:p w14:paraId="1FAB90C3" w14:textId="77777777" w:rsidR="00506793" w:rsidRDefault="0050679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854691"/>
      <w:docPartObj>
        <w:docPartGallery w:val="Page Numbers (Bottom of Page)"/>
        <w:docPartUnique/>
      </w:docPartObj>
    </w:sdtPr>
    <w:sdtEndPr/>
    <w:sdtContent>
      <w:p w14:paraId="2C183F63" w14:textId="60D25B5A" w:rsidR="00506793" w:rsidRDefault="00506793">
        <w:pPr>
          <w:pStyle w:val="af"/>
          <w:jc w:val="center"/>
        </w:pPr>
        <w:r>
          <w:fldChar w:fldCharType="begin"/>
        </w:r>
        <w:r>
          <w:instrText>PAGE   \* MERGEFORMAT</w:instrText>
        </w:r>
        <w:r>
          <w:fldChar w:fldCharType="separate"/>
        </w:r>
        <w:r w:rsidRPr="0045528B">
          <w:rPr>
            <w:noProof/>
            <w:lang w:val="zh-TW"/>
          </w:rPr>
          <w:t>7</w:t>
        </w:r>
        <w:r>
          <w:fldChar w:fldCharType="end"/>
        </w:r>
      </w:p>
    </w:sdtContent>
  </w:sdt>
  <w:p w14:paraId="5065F2E9" w14:textId="77777777" w:rsidR="00506793" w:rsidRDefault="0050679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C6820" w14:textId="77777777" w:rsidR="00506793" w:rsidRDefault="00506793" w:rsidP="00096A3C">
      <w:r>
        <w:separator/>
      </w:r>
    </w:p>
  </w:footnote>
  <w:footnote w:type="continuationSeparator" w:id="0">
    <w:p w14:paraId="113D8431" w14:textId="77777777" w:rsidR="00506793" w:rsidRDefault="00506793" w:rsidP="0009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1EB9F" w14:textId="77777777" w:rsidR="00506793" w:rsidRDefault="00506793">
    <w:pPr>
      <w:pStyle w:val="ad"/>
      <w:spacing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tabs>
          <w:tab w:val="num" w:pos="0"/>
        </w:tabs>
        <w:ind w:left="785" w:hanging="360"/>
      </w:pPr>
      <w:rPr>
        <w:rFonts w:ascii="Times New Roman" w:eastAsia="標楷體" w:hAnsi="Times New Roman" w:cs="Times New Roman"/>
        <w:sz w:val="26"/>
        <w:szCs w:val="26"/>
      </w:rPr>
    </w:lvl>
    <w:lvl w:ilvl="1">
      <w:start w:val="1"/>
      <w:numFmt w:val="ideographTraditional"/>
      <w:lvlText w:val="%1.%2、"/>
      <w:lvlJc w:val="left"/>
      <w:pPr>
        <w:tabs>
          <w:tab w:val="num" w:pos="0"/>
        </w:tabs>
        <w:ind w:left="1385" w:hanging="480"/>
      </w:pPr>
    </w:lvl>
    <w:lvl w:ilvl="2">
      <w:start w:val="1"/>
      <w:numFmt w:val="lowerRoman"/>
      <w:lvlText w:val="%1.%2.%3."/>
      <w:lvlJc w:val="right"/>
      <w:pPr>
        <w:tabs>
          <w:tab w:val="num" w:pos="0"/>
        </w:tabs>
        <w:ind w:left="1865" w:hanging="480"/>
      </w:pPr>
    </w:lvl>
    <w:lvl w:ilvl="3">
      <w:start w:val="1"/>
      <w:numFmt w:val="decimal"/>
      <w:lvlText w:val="%1.%2.%3.%4."/>
      <w:lvlJc w:val="left"/>
      <w:pPr>
        <w:tabs>
          <w:tab w:val="num" w:pos="0"/>
        </w:tabs>
        <w:ind w:left="2345" w:hanging="480"/>
      </w:pPr>
    </w:lvl>
    <w:lvl w:ilvl="4">
      <w:start w:val="1"/>
      <w:numFmt w:val="ideographTraditional"/>
      <w:lvlText w:val="%1.%2.%3.%4.%5、"/>
      <w:lvlJc w:val="left"/>
      <w:pPr>
        <w:tabs>
          <w:tab w:val="num" w:pos="0"/>
        </w:tabs>
        <w:ind w:left="2825" w:hanging="480"/>
      </w:pPr>
    </w:lvl>
    <w:lvl w:ilvl="5">
      <w:start w:val="1"/>
      <w:numFmt w:val="lowerRoman"/>
      <w:lvlText w:val="%1.%2.%3.%4.%5.%6."/>
      <w:lvlJc w:val="right"/>
      <w:pPr>
        <w:tabs>
          <w:tab w:val="num" w:pos="0"/>
        </w:tabs>
        <w:ind w:left="3305" w:hanging="480"/>
      </w:pPr>
    </w:lvl>
    <w:lvl w:ilvl="6">
      <w:start w:val="1"/>
      <w:numFmt w:val="decimal"/>
      <w:lvlText w:val="%1.%2.%3.%4.%5.%6.%7."/>
      <w:lvlJc w:val="left"/>
      <w:pPr>
        <w:tabs>
          <w:tab w:val="num" w:pos="0"/>
        </w:tabs>
        <w:ind w:left="3785" w:hanging="480"/>
      </w:pPr>
    </w:lvl>
    <w:lvl w:ilvl="7">
      <w:start w:val="1"/>
      <w:numFmt w:val="ideographTraditional"/>
      <w:lvlText w:val="%1.%2.%3.%4.%5.%6.%7.%8、"/>
      <w:lvlJc w:val="left"/>
      <w:pPr>
        <w:tabs>
          <w:tab w:val="num" w:pos="0"/>
        </w:tabs>
        <w:ind w:left="4265" w:hanging="480"/>
      </w:pPr>
    </w:lvl>
    <w:lvl w:ilvl="8">
      <w:start w:val="1"/>
      <w:numFmt w:val="lowerRoman"/>
      <w:lvlText w:val="%1.%2.%3.%4.%5.%6.%7.%8.%9."/>
      <w:lvlJc w:val="right"/>
      <w:pPr>
        <w:tabs>
          <w:tab w:val="num" w:pos="0"/>
        </w:tabs>
        <w:ind w:left="4745" w:hanging="480"/>
      </w:pPr>
    </w:lvl>
  </w:abstractNum>
  <w:abstractNum w:abstractNumId="1" w15:restartNumberingAfterBreak="0">
    <w:nsid w:val="08E57C1E"/>
    <w:multiLevelType w:val="hybridMultilevel"/>
    <w:tmpl w:val="E9E6C3CC"/>
    <w:lvl w:ilvl="0" w:tplc="0E00562E">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F14DAA"/>
    <w:multiLevelType w:val="hybridMultilevel"/>
    <w:tmpl w:val="3D24EE46"/>
    <w:lvl w:ilvl="0" w:tplc="A27C21B2">
      <w:start w:val="1"/>
      <w:numFmt w:val="bullet"/>
      <w:lvlText w:val="˙"/>
      <w:lvlJc w:val="left"/>
      <w:pPr>
        <w:ind w:left="1353" w:hanging="480"/>
      </w:pPr>
      <w:rPr>
        <w:rFonts w:ascii="標楷體" w:eastAsia="標楷體" w:hAnsi="標楷體" w:hint="eastAsia"/>
      </w:rPr>
    </w:lvl>
    <w:lvl w:ilvl="1" w:tplc="04090003" w:tentative="1">
      <w:start w:val="1"/>
      <w:numFmt w:val="bullet"/>
      <w:lvlText w:val=""/>
      <w:lvlJc w:val="left"/>
      <w:pPr>
        <w:ind w:left="1833" w:hanging="480"/>
      </w:pPr>
      <w:rPr>
        <w:rFonts w:ascii="Wingdings" w:hAnsi="Wingdings" w:hint="default"/>
      </w:rPr>
    </w:lvl>
    <w:lvl w:ilvl="2" w:tplc="04090005" w:tentative="1">
      <w:start w:val="1"/>
      <w:numFmt w:val="bullet"/>
      <w:lvlText w:val=""/>
      <w:lvlJc w:val="left"/>
      <w:pPr>
        <w:ind w:left="2313" w:hanging="480"/>
      </w:pPr>
      <w:rPr>
        <w:rFonts w:ascii="Wingdings" w:hAnsi="Wingdings" w:hint="default"/>
      </w:rPr>
    </w:lvl>
    <w:lvl w:ilvl="3" w:tplc="04090001" w:tentative="1">
      <w:start w:val="1"/>
      <w:numFmt w:val="bullet"/>
      <w:lvlText w:val=""/>
      <w:lvlJc w:val="left"/>
      <w:pPr>
        <w:ind w:left="2793" w:hanging="480"/>
      </w:pPr>
      <w:rPr>
        <w:rFonts w:ascii="Wingdings" w:hAnsi="Wingdings" w:hint="default"/>
      </w:rPr>
    </w:lvl>
    <w:lvl w:ilvl="4" w:tplc="04090003" w:tentative="1">
      <w:start w:val="1"/>
      <w:numFmt w:val="bullet"/>
      <w:lvlText w:val=""/>
      <w:lvlJc w:val="left"/>
      <w:pPr>
        <w:ind w:left="3273" w:hanging="480"/>
      </w:pPr>
      <w:rPr>
        <w:rFonts w:ascii="Wingdings" w:hAnsi="Wingdings" w:hint="default"/>
      </w:rPr>
    </w:lvl>
    <w:lvl w:ilvl="5" w:tplc="04090005" w:tentative="1">
      <w:start w:val="1"/>
      <w:numFmt w:val="bullet"/>
      <w:lvlText w:val=""/>
      <w:lvlJc w:val="left"/>
      <w:pPr>
        <w:ind w:left="3753" w:hanging="480"/>
      </w:pPr>
      <w:rPr>
        <w:rFonts w:ascii="Wingdings" w:hAnsi="Wingdings" w:hint="default"/>
      </w:rPr>
    </w:lvl>
    <w:lvl w:ilvl="6" w:tplc="04090001" w:tentative="1">
      <w:start w:val="1"/>
      <w:numFmt w:val="bullet"/>
      <w:lvlText w:val=""/>
      <w:lvlJc w:val="left"/>
      <w:pPr>
        <w:ind w:left="4233" w:hanging="480"/>
      </w:pPr>
      <w:rPr>
        <w:rFonts w:ascii="Wingdings" w:hAnsi="Wingdings" w:hint="default"/>
      </w:rPr>
    </w:lvl>
    <w:lvl w:ilvl="7" w:tplc="04090003" w:tentative="1">
      <w:start w:val="1"/>
      <w:numFmt w:val="bullet"/>
      <w:lvlText w:val=""/>
      <w:lvlJc w:val="left"/>
      <w:pPr>
        <w:ind w:left="4713" w:hanging="480"/>
      </w:pPr>
      <w:rPr>
        <w:rFonts w:ascii="Wingdings" w:hAnsi="Wingdings" w:hint="default"/>
      </w:rPr>
    </w:lvl>
    <w:lvl w:ilvl="8" w:tplc="04090005" w:tentative="1">
      <w:start w:val="1"/>
      <w:numFmt w:val="bullet"/>
      <w:lvlText w:val=""/>
      <w:lvlJc w:val="left"/>
      <w:pPr>
        <w:ind w:left="5193" w:hanging="480"/>
      </w:pPr>
      <w:rPr>
        <w:rFonts w:ascii="Wingdings" w:hAnsi="Wingdings" w:hint="default"/>
      </w:rPr>
    </w:lvl>
  </w:abstractNum>
  <w:abstractNum w:abstractNumId="3" w15:restartNumberingAfterBreak="0">
    <w:nsid w:val="179575FC"/>
    <w:multiLevelType w:val="hybridMultilevel"/>
    <w:tmpl w:val="8E56EE7E"/>
    <w:lvl w:ilvl="0" w:tplc="FEEAF4A8">
      <w:start w:val="1"/>
      <w:numFmt w:val="taiwaneseCountingThousand"/>
      <w:lvlText w:val="%1、"/>
      <w:lvlJc w:val="left"/>
      <w:pPr>
        <w:ind w:left="720" w:hanging="720"/>
      </w:pPr>
      <w:rPr>
        <w:rFonts w:hint="default"/>
        <w:b/>
        <w:strike w:val="0"/>
        <w:lang w:val="en-US"/>
      </w:rPr>
    </w:lvl>
    <w:lvl w:ilvl="1" w:tplc="70D06EA8">
      <w:start w:val="1"/>
      <w:numFmt w:val="taiwaneseCountingThousand"/>
      <w:lvlText w:val="(%2)"/>
      <w:lvlJc w:val="left"/>
      <w:pPr>
        <w:ind w:left="996" w:hanging="516"/>
      </w:pPr>
      <w:rPr>
        <w:rFonts w:hint="default"/>
      </w:rPr>
    </w:lvl>
    <w:lvl w:ilvl="2" w:tplc="ED683FAE">
      <w:start w:val="2"/>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2177CD"/>
    <w:multiLevelType w:val="hybridMultilevel"/>
    <w:tmpl w:val="7DE2DB0A"/>
    <w:lvl w:ilvl="0" w:tplc="A27C21B2">
      <w:start w:val="1"/>
      <w:numFmt w:val="bullet"/>
      <w:lvlText w:val="˙"/>
      <w:lvlJc w:val="left"/>
      <w:pPr>
        <w:ind w:left="1728" w:hanging="480"/>
      </w:pPr>
      <w:rPr>
        <w:rFonts w:ascii="標楷體" w:eastAsia="標楷體" w:hAnsi="標楷體" w:hint="eastAsia"/>
      </w:rPr>
    </w:lvl>
    <w:lvl w:ilvl="1" w:tplc="04090003" w:tentative="1">
      <w:start w:val="1"/>
      <w:numFmt w:val="bullet"/>
      <w:lvlText w:val=""/>
      <w:lvlJc w:val="left"/>
      <w:pPr>
        <w:ind w:left="2208" w:hanging="480"/>
      </w:pPr>
      <w:rPr>
        <w:rFonts w:ascii="Wingdings" w:hAnsi="Wingdings" w:hint="default"/>
      </w:rPr>
    </w:lvl>
    <w:lvl w:ilvl="2" w:tplc="04090005" w:tentative="1">
      <w:start w:val="1"/>
      <w:numFmt w:val="bullet"/>
      <w:lvlText w:val=""/>
      <w:lvlJc w:val="left"/>
      <w:pPr>
        <w:ind w:left="2688" w:hanging="480"/>
      </w:pPr>
      <w:rPr>
        <w:rFonts w:ascii="Wingdings" w:hAnsi="Wingdings" w:hint="default"/>
      </w:rPr>
    </w:lvl>
    <w:lvl w:ilvl="3" w:tplc="04090001" w:tentative="1">
      <w:start w:val="1"/>
      <w:numFmt w:val="bullet"/>
      <w:lvlText w:val=""/>
      <w:lvlJc w:val="left"/>
      <w:pPr>
        <w:ind w:left="3168" w:hanging="480"/>
      </w:pPr>
      <w:rPr>
        <w:rFonts w:ascii="Wingdings" w:hAnsi="Wingdings" w:hint="default"/>
      </w:rPr>
    </w:lvl>
    <w:lvl w:ilvl="4" w:tplc="04090003" w:tentative="1">
      <w:start w:val="1"/>
      <w:numFmt w:val="bullet"/>
      <w:lvlText w:val=""/>
      <w:lvlJc w:val="left"/>
      <w:pPr>
        <w:ind w:left="3648" w:hanging="480"/>
      </w:pPr>
      <w:rPr>
        <w:rFonts w:ascii="Wingdings" w:hAnsi="Wingdings" w:hint="default"/>
      </w:rPr>
    </w:lvl>
    <w:lvl w:ilvl="5" w:tplc="04090005" w:tentative="1">
      <w:start w:val="1"/>
      <w:numFmt w:val="bullet"/>
      <w:lvlText w:val=""/>
      <w:lvlJc w:val="left"/>
      <w:pPr>
        <w:ind w:left="4128" w:hanging="480"/>
      </w:pPr>
      <w:rPr>
        <w:rFonts w:ascii="Wingdings" w:hAnsi="Wingdings" w:hint="default"/>
      </w:rPr>
    </w:lvl>
    <w:lvl w:ilvl="6" w:tplc="04090001" w:tentative="1">
      <w:start w:val="1"/>
      <w:numFmt w:val="bullet"/>
      <w:lvlText w:val=""/>
      <w:lvlJc w:val="left"/>
      <w:pPr>
        <w:ind w:left="4608" w:hanging="480"/>
      </w:pPr>
      <w:rPr>
        <w:rFonts w:ascii="Wingdings" w:hAnsi="Wingdings" w:hint="default"/>
      </w:rPr>
    </w:lvl>
    <w:lvl w:ilvl="7" w:tplc="04090003" w:tentative="1">
      <w:start w:val="1"/>
      <w:numFmt w:val="bullet"/>
      <w:lvlText w:val=""/>
      <w:lvlJc w:val="left"/>
      <w:pPr>
        <w:ind w:left="5088" w:hanging="480"/>
      </w:pPr>
      <w:rPr>
        <w:rFonts w:ascii="Wingdings" w:hAnsi="Wingdings" w:hint="default"/>
      </w:rPr>
    </w:lvl>
    <w:lvl w:ilvl="8" w:tplc="04090005" w:tentative="1">
      <w:start w:val="1"/>
      <w:numFmt w:val="bullet"/>
      <w:lvlText w:val=""/>
      <w:lvlJc w:val="left"/>
      <w:pPr>
        <w:ind w:left="5568" w:hanging="480"/>
      </w:pPr>
      <w:rPr>
        <w:rFonts w:ascii="Wingdings" w:hAnsi="Wingdings" w:hint="default"/>
      </w:rPr>
    </w:lvl>
  </w:abstractNum>
  <w:abstractNum w:abstractNumId="5" w15:restartNumberingAfterBreak="0">
    <w:nsid w:val="22EC79B1"/>
    <w:multiLevelType w:val="hybridMultilevel"/>
    <w:tmpl w:val="81DC63B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232B5CA5"/>
    <w:multiLevelType w:val="hybridMultilevel"/>
    <w:tmpl w:val="BF62CA9E"/>
    <w:lvl w:ilvl="0" w:tplc="A27C21B2">
      <w:start w:val="1"/>
      <w:numFmt w:val="bullet"/>
      <w:lvlText w:val="˙"/>
      <w:lvlJc w:val="left"/>
      <w:pPr>
        <w:ind w:left="1353"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03453C"/>
    <w:multiLevelType w:val="hybridMultilevel"/>
    <w:tmpl w:val="7DA83328"/>
    <w:lvl w:ilvl="0" w:tplc="0409000F">
      <w:start w:val="1"/>
      <w:numFmt w:val="decimal"/>
      <w:lvlText w:val="%1."/>
      <w:lvlJc w:val="left"/>
      <w:pPr>
        <w:ind w:left="1473" w:hanging="480"/>
      </w:pPr>
      <w:rPr>
        <w:rFonts w:hint="eastAsia"/>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289B6BD3"/>
    <w:multiLevelType w:val="hybridMultilevel"/>
    <w:tmpl w:val="3CCE24D2"/>
    <w:lvl w:ilvl="0" w:tplc="04C0AEE2">
      <w:start w:val="1"/>
      <w:numFmt w:val="upperLetter"/>
      <w:lvlText w:val="%1."/>
      <w:lvlJc w:val="left"/>
      <w:pPr>
        <w:ind w:left="2160" w:hanging="360"/>
      </w:pPr>
      <w:rPr>
        <w:rFonts w:hint="default"/>
        <w:b w:val="0"/>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9" w15:restartNumberingAfterBreak="0">
    <w:nsid w:val="28BC5E33"/>
    <w:multiLevelType w:val="hybridMultilevel"/>
    <w:tmpl w:val="4D90F8F0"/>
    <w:lvl w:ilvl="0" w:tplc="B41E91E2">
      <w:start w:val="1"/>
      <w:numFmt w:val="bullet"/>
      <w:lvlText w:val=""/>
      <w:lvlJc w:val="left"/>
      <w:pPr>
        <w:ind w:left="1440" w:hanging="480"/>
      </w:pPr>
      <w:rPr>
        <w:rFonts w:ascii="Wingdings" w:hAnsi="Wingdings" w:hint="default"/>
        <w:color w:val="auto"/>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 w15:restartNumberingAfterBreak="0">
    <w:nsid w:val="2F8E12BA"/>
    <w:multiLevelType w:val="hybridMultilevel"/>
    <w:tmpl w:val="09E270E4"/>
    <w:lvl w:ilvl="0" w:tplc="A27C21B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C072F5"/>
    <w:multiLevelType w:val="hybridMultilevel"/>
    <w:tmpl w:val="45EA96C4"/>
    <w:lvl w:ilvl="0" w:tplc="43F69D2A">
      <w:start w:val="1"/>
      <w:numFmt w:val="taiwaneseCountingThousand"/>
      <w:lvlText w:val="（%1）"/>
      <w:lvlJc w:val="right"/>
      <w:pPr>
        <w:ind w:left="1048" w:hanging="480"/>
      </w:pPr>
      <w:rPr>
        <w:rFonts w:hint="eastAsia"/>
        <w:b w:val="0"/>
      </w:rPr>
    </w:lvl>
    <w:lvl w:ilvl="1" w:tplc="0409000F">
      <w:start w:val="1"/>
      <w:numFmt w:val="decimal"/>
      <w:lvlText w:val="%2."/>
      <w:lvlJc w:val="left"/>
      <w:pPr>
        <w:ind w:left="1476" w:hanging="516"/>
      </w:pPr>
      <w:rPr>
        <w:rFonts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356F178B"/>
    <w:multiLevelType w:val="hybridMultilevel"/>
    <w:tmpl w:val="FB707AF8"/>
    <w:lvl w:ilvl="0" w:tplc="03B0B0A2">
      <w:start w:val="1"/>
      <w:numFmt w:val="bullet"/>
      <w:lvlText w:val=""/>
      <w:lvlJc w:val="left"/>
      <w:pPr>
        <w:ind w:left="1440" w:hanging="480"/>
      </w:pPr>
      <w:rPr>
        <w:rFonts w:ascii="Wingdings" w:hAnsi="Wingdings" w:hint="default"/>
        <w:color w:val="auto"/>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3" w15:restartNumberingAfterBreak="0">
    <w:nsid w:val="37C658E8"/>
    <w:multiLevelType w:val="hybridMultilevel"/>
    <w:tmpl w:val="81DC63B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40C57B94"/>
    <w:multiLevelType w:val="hybridMultilevel"/>
    <w:tmpl w:val="A63CD782"/>
    <w:lvl w:ilvl="0" w:tplc="A27C21B2">
      <w:start w:val="1"/>
      <w:numFmt w:val="bullet"/>
      <w:lvlText w:val="˙"/>
      <w:lvlJc w:val="left"/>
      <w:pPr>
        <w:ind w:left="1756" w:hanging="480"/>
      </w:pPr>
      <w:rPr>
        <w:rFonts w:ascii="標楷體" w:eastAsia="標楷體" w:hAnsi="標楷體" w:hint="eastAsia"/>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5" w15:restartNumberingAfterBreak="0">
    <w:nsid w:val="44E30D1F"/>
    <w:multiLevelType w:val="hybridMultilevel"/>
    <w:tmpl w:val="87E27D32"/>
    <w:lvl w:ilvl="0" w:tplc="6A604F08">
      <w:start w:val="1"/>
      <w:numFmt w:val="upperLetter"/>
      <w:lvlText w:val="%1."/>
      <w:lvlJc w:val="left"/>
      <w:pPr>
        <w:ind w:left="2160" w:hanging="360"/>
      </w:pPr>
      <w:rPr>
        <w:rFonts w:hint="default"/>
        <w:b w:val="0"/>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6" w15:restartNumberingAfterBreak="0">
    <w:nsid w:val="4878772C"/>
    <w:multiLevelType w:val="hybridMultilevel"/>
    <w:tmpl w:val="26EA528E"/>
    <w:lvl w:ilvl="0" w:tplc="B798DE20">
      <w:start w:val="1"/>
      <w:numFmt w:val="bullet"/>
      <w:lvlText w:val=""/>
      <w:lvlJc w:val="left"/>
      <w:pPr>
        <w:ind w:left="797" w:hanging="480"/>
      </w:pPr>
      <w:rPr>
        <w:rFonts w:ascii="Wingdings" w:hAnsi="Wingdings" w:hint="default"/>
        <w:color w:val="auto"/>
      </w:rPr>
    </w:lvl>
    <w:lvl w:ilvl="1" w:tplc="0409000F">
      <w:start w:val="1"/>
      <w:numFmt w:val="decimal"/>
      <w:lvlText w:val="%2."/>
      <w:lvlJc w:val="left"/>
      <w:pPr>
        <w:ind w:left="1313" w:hanging="516"/>
      </w:pPr>
      <w:rPr>
        <w:rFonts w:hint="eastAsia"/>
      </w:rPr>
    </w:lvl>
    <w:lvl w:ilvl="2" w:tplc="9FDC6248">
      <w:start w:val="1"/>
      <w:numFmt w:val="bullet"/>
      <w:lvlText w:val=""/>
      <w:lvlJc w:val="left"/>
      <w:pPr>
        <w:ind w:left="1757" w:hanging="480"/>
      </w:pPr>
      <w:rPr>
        <w:rFonts w:ascii="Wingdings" w:hAnsi="Wingdings" w:hint="default"/>
        <w:color w:val="auto"/>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17" w15:restartNumberingAfterBreak="0">
    <w:nsid w:val="4C330EDE"/>
    <w:multiLevelType w:val="hybridMultilevel"/>
    <w:tmpl w:val="8DCA2188"/>
    <w:lvl w:ilvl="0" w:tplc="80BC0CB2">
      <w:start w:val="1"/>
      <w:numFmt w:val="upperLetter"/>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8" w15:restartNumberingAfterBreak="0">
    <w:nsid w:val="4F5C3E78"/>
    <w:multiLevelType w:val="hybridMultilevel"/>
    <w:tmpl w:val="A850B822"/>
    <w:lvl w:ilvl="0" w:tplc="07164334">
      <w:start w:val="1"/>
      <w:numFmt w:val="taiwaneseCountingThousand"/>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8DB0224"/>
    <w:multiLevelType w:val="hybridMultilevel"/>
    <w:tmpl w:val="B0DC8594"/>
    <w:lvl w:ilvl="0" w:tplc="A27C21B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C0D3432"/>
    <w:multiLevelType w:val="hybridMultilevel"/>
    <w:tmpl w:val="6C383F6A"/>
    <w:lvl w:ilvl="0" w:tplc="A27C21B2">
      <w:start w:val="1"/>
      <w:numFmt w:val="bullet"/>
      <w:lvlText w:val="˙"/>
      <w:lvlJc w:val="left"/>
      <w:pPr>
        <w:ind w:left="764" w:hanging="480"/>
      </w:pPr>
      <w:rPr>
        <w:rFonts w:ascii="標楷體" w:eastAsia="標楷體" w:hAnsi="標楷體" w:hint="eastAsia"/>
        <w:caps w:val="0"/>
        <w:smallCaps w:val="0"/>
        <w:strike w:val="0"/>
        <w:dstrike w:val="0"/>
        <w:outline w:val="0"/>
        <w:emboss w:val="0"/>
        <w:imprint w:val="0"/>
        <w:spacing w:val="0"/>
        <w:w w:val="100"/>
        <w:kern w:val="0"/>
        <w:position w:val="0"/>
        <w:highlight w:val="none"/>
        <w:vertAlign w:val="baseli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5C6B3675"/>
    <w:multiLevelType w:val="hybridMultilevel"/>
    <w:tmpl w:val="64301E60"/>
    <w:lvl w:ilvl="0" w:tplc="66D2EA48">
      <w:start w:val="1"/>
      <w:numFmt w:val="upperLetter"/>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2" w15:restartNumberingAfterBreak="0">
    <w:nsid w:val="5E703C56"/>
    <w:multiLevelType w:val="hybridMultilevel"/>
    <w:tmpl w:val="6BA2BC64"/>
    <w:lvl w:ilvl="0" w:tplc="BB9E197A">
      <w:start w:val="1"/>
      <w:numFmt w:val="upperLetter"/>
      <w:lvlText w:val="%1."/>
      <w:lvlJc w:val="left"/>
      <w:pPr>
        <w:ind w:left="2160" w:hanging="360"/>
      </w:pPr>
      <w:rPr>
        <w:rFonts w:hint="default"/>
        <w:b w:val="0"/>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3" w15:restartNumberingAfterBreak="0">
    <w:nsid w:val="600C7AFA"/>
    <w:multiLevelType w:val="hybridMultilevel"/>
    <w:tmpl w:val="2B14E89E"/>
    <w:lvl w:ilvl="0" w:tplc="33E062BE">
      <w:start w:val="1"/>
      <w:numFmt w:val="decimal"/>
      <w:lvlText w:val="(%1)"/>
      <w:lvlJc w:val="left"/>
      <w:pPr>
        <w:ind w:left="797" w:hanging="480"/>
      </w:pPr>
      <w:rPr>
        <w:rFonts w:hint="eastAsia"/>
        <w:color w:val="auto"/>
      </w:rPr>
    </w:lvl>
    <w:lvl w:ilvl="1" w:tplc="0409000F">
      <w:start w:val="1"/>
      <w:numFmt w:val="decimal"/>
      <w:lvlText w:val="%2."/>
      <w:lvlJc w:val="left"/>
      <w:pPr>
        <w:ind w:left="1313" w:hanging="516"/>
      </w:pPr>
      <w:rPr>
        <w:rFonts w:hint="eastAsia"/>
      </w:rPr>
    </w:lvl>
    <w:lvl w:ilvl="2" w:tplc="9FDC6248">
      <w:start w:val="1"/>
      <w:numFmt w:val="bullet"/>
      <w:lvlText w:val=""/>
      <w:lvlJc w:val="left"/>
      <w:pPr>
        <w:ind w:left="1757" w:hanging="480"/>
      </w:pPr>
      <w:rPr>
        <w:rFonts w:ascii="Wingdings" w:hAnsi="Wingdings" w:hint="default"/>
        <w:color w:val="auto"/>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24" w15:restartNumberingAfterBreak="0">
    <w:nsid w:val="66371FB9"/>
    <w:multiLevelType w:val="hybridMultilevel"/>
    <w:tmpl w:val="89DC3AFA"/>
    <w:lvl w:ilvl="0" w:tplc="A27C21B2">
      <w:start w:val="1"/>
      <w:numFmt w:val="bullet"/>
      <w:lvlText w:val="˙"/>
      <w:lvlJc w:val="left"/>
      <w:pPr>
        <w:ind w:left="1563" w:hanging="480"/>
      </w:pPr>
      <w:rPr>
        <w:rFonts w:ascii="標楷體" w:eastAsia="標楷體" w:hAnsi="標楷體" w:hint="eastAsia"/>
      </w:rPr>
    </w:lvl>
    <w:lvl w:ilvl="1" w:tplc="04090003" w:tentative="1">
      <w:start w:val="1"/>
      <w:numFmt w:val="bullet"/>
      <w:lvlText w:val=""/>
      <w:lvlJc w:val="left"/>
      <w:pPr>
        <w:ind w:left="2043" w:hanging="480"/>
      </w:pPr>
      <w:rPr>
        <w:rFonts w:ascii="Wingdings" w:hAnsi="Wingdings" w:hint="default"/>
      </w:rPr>
    </w:lvl>
    <w:lvl w:ilvl="2" w:tplc="04090005" w:tentative="1">
      <w:start w:val="1"/>
      <w:numFmt w:val="bullet"/>
      <w:lvlText w:val=""/>
      <w:lvlJc w:val="left"/>
      <w:pPr>
        <w:ind w:left="2523" w:hanging="480"/>
      </w:pPr>
      <w:rPr>
        <w:rFonts w:ascii="Wingdings" w:hAnsi="Wingdings" w:hint="default"/>
      </w:rPr>
    </w:lvl>
    <w:lvl w:ilvl="3" w:tplc="04090001" w:tentative="1">
      <w:start w:val="1"/>
      <w:numFmt w:val="bullet"/>
      <w:lvlText w:val=""/>
      <w:lvlJc w:val="left"/>
      <w:pPr>
        <w:ind w:left="3003" w:hanging="480"/>
      </w:pPr>
      <w:rPr>
        <w:rFonts w:ascii="Wingdings" w:hAnsi="Wingdings" w:hint="default"/>
      </w:rPr>
    </w:lvl>
    <w:lvl w:ilvl="4" w:tplc="04090003" w:tentative="1">
      <w:start w:val="1"/>
      <w:numFmt w:val="bullet"/>
      <w:lvlText w:val=""/>
      <w:lvlJc w:val="left"/>
      <w:pPr>
        <w:ind w:left="3483" w:hanging="480"/>
      </w:pPr>
      <w:rPr>
        <w:rFonts w:ascii="Wingdings" w:hAnsi="Wingdings" w:hint="default"/>
      </w:rPr>
    </w:lvl>
    <w:lvl w:ilvl="5" w:tplc="04090005" w:tentative="1">
      <w:start w:val="1"/>
      <w:numFmt w:val="bullet"/>
      <w:lvlText w:val=""/>
      <w:lvlJc w:val="left"/>
      <w:pPr>
        <w:ind w:left="3963" w:hanging="480"/>
      </w:pPr>
      <w:rPr>
        <w:rFonts w:ascii="Wingdings" w:hAnsi="Wingdings" w:hint="default"/>
      </w:rPr>
    </w:lvl>
    <w:lvl w:ilvl="6" w:tplc="04090001" w:tentative="1">
      <w:start w:val="1"/>
      <w:numFmt w:val="bullet"/>
      <w:lvlText w:val=""/>
      <w:lvlJc w:val="left"/>
      <w:pPr>
        <w:ind w:left="4443" w:hanging="480"/>
      </w:pPr>
      <w:rPr>
        <w:rFonts w:ascii="Wingdings" w:hAnsi="Wingdings" w:hint="default"/>
      </w:rPr>
    </w:lvl>
    <w:lvl w:ilvl="7" w:tplc="04090003" w:tentative="1">
      <w:start w:val="1"/>
      <w:numFmt w:val="bullet"/>
      <w:lvlText w:val=""/>
      <w:lvlJc w:val="left"/>
      <w:pPr>
        <w:ind w:left="4923" w:hanging="480"/>
      </w:pPr>
      <w:rPr>
        <w:rFonts w:ascii="Wingdings" w:hAnsi="Wingdings" w:hint="default"/>
      </w:rPr>
    </w:lvl>
    <w:lvl w:ilvl="8" w:tplc="04090005" w:tentative="1">
      <w:start w:val="1"/>
      <w:numFmt w:val="bullet"/>
      <w:lvlText w:val=""/>
      <w:lvlJc w:val="left"/>
      <w:pPr>
        <w:ind w:left="5403" w:hanging="480"/>
      </w:pPr>
      <w:rPr>
        <w:rFonts w:ascii="Wingdings" w:hAnsi="Wingdings" w:hint="default"/>
      </w:rPr>
    </w:lvl>
  </w:abstractNum>
  <w:abstractNum w:abstractNumId="25" w15:restartNumberingAfterBreak="0">
    <w:nsid w:val="714B20AD"/>
    <w:multiLevelType w:val="hybridMultilevel"/>
    <w:tmpl w:val="7DBCF964"/>
    <w:lvl w:ilvl="0" w:tplc="AA786122">
      <w:start w:val="1"/>
      <w:numFmt w:val="decimal"/>
      <w:lvlText w:val="(%1)"/>
      <w:lvlJc w:val="left"/>
      <w:pPr>
        <w:ind w:left="1942" w:hanging="480"/>
      </w:pPr>
      <w:rPr>
        <w:rFonts w:hint="default"/>
      </w:rPr>
    </w:lvl>
    <w:lvl w:ilvl="1" w:tplc="04090019">
      <w:start w:val="1"/>
      <w:numFmt w:val="ideographTraditional"/>
      <w:lvlText w:val="%2、"/>
      <w:lvlJc w:val="left"/>
      <w:pPr>
        <w:ind w:left="2422" w:hanging="480"/>
      </w:pPr>
    </w:lvl>
    <w:lvl w:ilvl="2" w:tplc="0409001B" w:tentative="1">
      <w:start w:val="1"/>
      <w:numFmt w:val="lowerRoman"/>
      <w:lvlText w:val="%3."/>
      <w:lvlJc w:val="right"/>
      <w:pPr>
        <w:ind w:left="2902" w:hanging="480"/>
      </w:pPr>
    </w:lvl>
    <w:lvl w:ilvl="3" w:tplc="0409000F" w:tentative="1">
      <w:start w:val="1"/>
      <w:numFmt w:val="decimal"/>
      <w:lvlText w:val="%4."/>
      <w:lvlJc w:val="left"/>
      <w:pPr>
        <w:ind w:left="3382" w:hanging="480"/>
      </w:pPr>
    </w:lvl>
    <w:lvl w:ilvl="4" w:tplc="04090019" w:tentative="1">
      <w:start w:val="1"/>
      <w:numFmt w:val="ideographTraditional"/>
      <w:lvlText w:val="%5、"/>
      <w:lvlJc w:val="left"/>
      <w:pPr>
        <w:ind w:left="3862" w:hanging="480"/>
      </w:pPr>
    </w:lvl>
    <w:lvl w:ilvl="5" w:tplc="0409001B" w:tentative="1">
      <w:start w:val="1"/>
      <w:numFmt w:val="lowerRoman"/>
      <w:lvlText w:val="%6."/>
      <w:lvlJc w:val="right"/>
      <w:pPr>
        <w:ind w:left="4342" w:hanging="480"/>
      </w:pPr>
    </w:lvl>
    <w:lvl w:ilvl="6" w:tplc="0409000F" w:tentative="1">
      <w:start w:val="1"/>
      <w:numFmt w:val="decimal"/>
      <w:lvlText w:val="%7."/>
      <w:lvlJc w:val="left"/>
      <w:pPr>
        <w:ind w:left="4822" w:hanging="480"/>
      </w:pPr>
    </w:lvl>
    <w:lvl w:ilvl="7" w:tplc="04090019" w:tentative="1">
      <w:start w:val="1"/>
      <w:numFmt w:val="ideographTraditional"/>
      <w:lvlText w:val="%8、"/>
      <w:lvlJc w:val="left"/>
      <w:pPr>
        <w:ind w:left="5302" w:hanging="480"/>
      </w:pPr>
    </w:lvl>
    <w:lvl w:ilvl="8" w:tplc="0409001B" w:tentative="1">
      <w:start w:val="1"/>
      <w:numFmt w:val="lowerRoman"/>
      <w:lvlText w:val="%9."/>
      <w:lvlJc w:val="right"/>
      <w:pPr>
        <w:ind w:left="5782" w:hanging="480"/>
      </w:pPr>
    </w:lvl>
  </w:abstractNum>
  <w:abstractNum w:abstractNumId="26" w15:restartNumberingAfterBreak="0">
    <w:nsid w:val="75185A83"/>
    <w:multiLevelType w:val="hybridMultilevel"/>
    <w:tmpl w:val="F3EEA418"/>
    <w:lvl w:ilvl="0" w:tplc="04090015">
      <w:start w:val="1"/>
      <w:numFmt w:val="taiwaneseCountingThousand"/>
      <w:lvlText w:val="%1、"/>
      <w:lvlJc w:val="left"/>
      <w:pPr>
        <w:ind w:left="1440" w:hanging="873"/>
      </w:pPr>
      <w:rPr>
        <w:rFonts w:hint="eastAsia"/>
        <w:sz w:val="32"/>
      </w:rPr>
    </w:lvl>
    <w:lvl w:ilvl="1" w:tplc="DB5044FA">
      <w:start w:val="1"/>
      <w:numFmt w:val="decimal"/>
      <w:lvlText w:val="%2."/>
      <w:lvlJc w:val="left"/>
      <w:pPr>
        <w:ind w:left="1320" w:hanging="360"/>
      </w:pPr>
      <w:rPr>
        <w:rFonts w:hint="default"/>
        <w:sz w:val="28"/>
      </w:rPr>
    </w:lvl>
    <w:lvl w:ilvl="2" w:tplc="5EB853DA">
      <w:start w:val="1"/>
      <w:numFmt w:val="decimal"/>
      <w:lvlText w:val="(%3)"/>
      <w:lvlJc w:val="left"/>
      <w:pPr>
        <w:ind w:left="1800" w:hanging="360"/>
      </w:pPr>
      <w:rPr>
        <w:rFonts w:hint="default"/>
        <w:sz w:val="24"/>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6CC3451"/>
    <w:multiLevelType w:val="hybridMultilevel"/>
    <w:tmpl w:val="7DBCF964"/>
    <w:lvl w:ilvl="0" w:tplc="AA786122">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79807F71"/>
    <w:multiLevelType w:val="hybridMultilevel"/>
    <w:tmpl w:val="D9F8878C"/>
    <w:lvl w:ilvl="0" w:tplc="B798DE20">
      <w:start w:val="1"/>
      <w:numFmt w:val="bullet"/>
      <w:lvlText w:val=""/>
      <w:lvlJc w:val="left"/>
      <w:pPr>
        <w:ind w:left="797" w:hanging="480"/>
      </w:pPr>
      <w:rPr>
        <w:rFonts w:ascii="Wingdings" w:hAnsi="Wingdings" w:hint="default"/>
        <w:color w:val="auto"/>
      </w:rPr>
    </w:lvl>
    <w:lvl w:ilvl="1" w:tplc="0409000F">
      <w:start w:val="1"/>
      <w:numFmt w:val="decimal"/>
      <w:lvlText w:val="%2."/>
      <w:lvlJc w:val="left"/>
      <w:pPr>
        <w:ind w:left="1313" w:hanging="516"/>
      </w:pPr>
      <w:rPr>
        <w:rFonts w:hint="eastAsia"/>
      </w:rPr>
    </w:lvl>
    <w:lvl w:ilvl="2" w:tplc="AA786122">
      <w:start w:val="1"/>
      <w:numFmt w:val="decimal"/>
      <w:lvlText w:val="(%3)"/>
      <w:lvlJc w:val="left"/>
      <w:pPr>
        <w:ind w:left="1757" w:hanging="480"/>
      </w:pPr>
      <w:rPr>
        <w:rFont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29" w15:restartNumberingAfterBreak="0">
    <w:nsid w:val="7B4849BF"/>
    <w:multiLevelType w:val="hybridMultilevel"/>
    <w:tmpl w:val="F5A08D48"/>
    <w:lvl w:ilvl="0" w:tplc="A27C21B2">
      <w:start w:val="1"/>
      <w:numFmt w:val="bullet"/>
      <w:lvlText w:val="˙"/>
      <w:lvlJc w:val="left"/>
      <w:pPr>
        <w:ind w:left="1728" w:hanging="480"/>
      </w:pPr>
      <w:rPr>
        <w:rFonts w:ascii="標楷體" w:eastAsia="標楷體" w:hAnsi="標楷體" w:hint="eastAsia"/>
      </w:rPr>
    </w:lvl>
    <w:lvl w:ilvl="1" w:tplc="04090003" w:tentative="1">
      <w:start w:val="1"/>
      <w:numFmt w:val="bullet"/>
      <w:lvlText w:val=""/>
      <w:lvlJc w:val="left"/>
      <w:pPr>
        <w:ind w:left="2208" w:hanging="480"/>
      </w:pPr>
      <w:rPr>
        <w:rFonts w:ascii="Wingdings" w:hAnsi="Wingdings" w:hint="default"/>
      </w:rPr>
    </w:lvl>
    <w:lvl w:ilvl="2" w:tplc="04090005" w:tentative="1">
      <w:start w:val="1"/>
      <w:numFmt w:val="bullet"/>
      <w:lvlText w:val=""/>
      <w:lvlJc w:val="left"/>
      <w:pPr>
        <w:ind w:left="2688" w:hanging="480"/>
      </w:pPr>
      <w:rPr>
        <w:rFonts w:ascii="Wingdings" w:hAnsi="Wingdings" w:hint="default"/>
      </w:rPr>
    </w:lvl>
    <w:lvl w:ilvl="3" w:tplc="04090001" w:tentative="1">
      <w:start w:val="1"/>
      <w:numFmt w:val="bullet"/>
      <w:lvlText w:val=""/>
      <w:lvlJc w:val="left"/>
      <w:pPr>
        <w:ind w:left="3168" w:hanging="480"/>
      </w:pPr>
      <w:rPr>
        <w:rFonts w:ascii="Wingdings" w:hAnsi="Wingdings" w:hint="default"/>
      </w:rPr>
    </w:lvl>
    <w:lvl w:ilvl="4" w:tplc="04090003" w:tentative="1">
      <w:start w:val="1"/>
      <w:numFmt w:val="bullet"/>
      <w:lvlText w:val=""/>
      <w:lvlJc w:val="left"/>
      <w:pPr>
        <w:ind w:left="3648" w:hanging="480"/>
      </w:pPr>
      <w:rPr>
        <w:rFonts w:ascii="Wingdings" w:hAnsi="Wingdings" w:hint="default"/>
      </w:rPr>
    </w:lvl>
    <w:lvl w:ilvl="5" w:tplc="04090005" w:tentative="1">
      <w:start w:val="1"/>
      <w:numFmt w:val="bullet"/>
      <w:lvlText w:val=""/>
      <w:lvlJc w:val="left"/>
      <w:pPr>
        <w:ind w:left="4128" w:hanging="480"/>
      </w:pPr>
      <w:rPr>
        <w:rFonts w:ascii="Wingdings" w:hAnsi="Wingdings" w:hint="default"/>
      </w:rPr>
    </w:lvl>
    <w:lvl w:ilvl="6" w:tplc="04090001" w:tentative="1">
      <w:start w:val="1"/>
      <w:numFmt w:val="bullet"/>
      <w:lvlText w:val=""/>
      <w:lvlJc w:val="left"/>
      <w:pPr>
        <w:ind w:left="4608" w:hanging="480"/>
      </w:pPr>
      <w:rPr>
        <w:rFonts w:ascii="Wingdings" w:hAnsi="Wingdings" w:hint="default"/>
      </w:rPr>
    </w:lvl>
    <w:lvl w:ilvl="7" w:tplc="04090003" w:tentative="1">
      <w:start w:val="1"/>
      <w:numFmt w:val="bullet"/>
      <w:lvlText w:val=""/>
      <w:lvlJc w:val="left"/>
      <w:pPr>
        <w:ind w:left="5088" w:hanging="480"/>
      </w:pPr>
      <w:rPr>
        <w:rFonts w:ascii="Wingdings" w:hAnsi="Wingdings" w:hint="default"/>
      </w:rPr>
    </w:lvl>
    <w:lvl w:ilvl="8" w:tplc="04090005" w:tentative="1">
      <w:start w:val="1"/>
      <w:numFmt w:val="bullet"/>
      <w:lvlText w:val=""/>
      <w:lvlJc w:val="left"/>
      <w:pPr>
        <w:ind w:left="5568" w:hanging="480"/>
      </w:pPr>
      <w:rPr>
        <w:rFonts w:ascii="Wingdings" w:hAnsi="Wingdings" w:hint="default"/>
      </w:rPr>
    </w:lvl>
  </w:abstractNum>
  <w:num w:numId="1">
    <w:abstractNumId w:val="0"/>
  </w:num>
  <w:num w:numId="2">
    <w:abstractNumId w:val="3"/>
  </w:num>
  <w:num w:numId="3">
    <w:abstractNumId w:val="18"/>
  </w:num>
  <w:num w:numId="4">
    <w:abstractNumId w:val="11"/>
  </w:num>
  <w:num w:numId="5">
    <w:abstractNumId w:val="28"/>
  </w:num>
  <w:num w:numId="6">
    <w:abstractNumId w:val="7"/>
  </w:num>
  <w:num w:numId="7">
    <w:abstractNumId w:val="24"/>
  </w:num>
  <w:num w:numId="8">
    <w:abstractNumId w:val="10"/>
  </w:num>
  <w:num w:numId="9">
    <w:abstractNumId w:val="19"/>
  </w:num>
  <w:num w:numId="10">
    <w:abstractNumId w:val="26"/>
  </w:num>
  <w:num w:numId="11">
    <w:abstractNumId w:val="29"/>
  </w:num>
  <w:num w:numId="12">
    <w:abstractNumId w:val="4"/>
  </w:num>
  <w:num w:numId="13">
    <w:abstractNumId w:val="14"/>
  </w:num>
  <w:num w:numId="14">
    <w:abstractNumId w:val="25"/>
  </w:num>
  <w:num w:numId="15">
    <w:abstractNumId w:val="27"/>
  </w:num>
  <w:num w:numId="16">
    <w:abstractNumId w:val="20"/>
  </w:num>
  <w:num w:numId="17">
    <w:abstractNumId w:val="22"/>
  </w:num>
  <w:num w:numId="18">
    <w:abstractNumId w:val="21"/>
  </w:num>
  <w:num w:numId="19">
    <w:abstractNumId w:val="8"/>
  </w:num>
  <w:num w:numId="20">
    <w:abstractNumId w:val="15"/>
  </w:num>
  <w:num w:numId="21">
    <w:abstractNumId w:val="17"/>
  </w:num>
  <w:num w:numId="22">
    <w:abstractNumId w:val="2"/>
  </w:num>
  <w:num w:numId="23">
    <w:abstractNumId w:val="1"/>
  </w:num>
  <w:num w:numId="24">
    <w:abstractNumId w:val="9"/>
  </w:num>
  <w:num w:numId="25">
    <w:abstractNumId w:val="16"/>
  </w:num>
  <w:num w:numId="26">
    <w:abstractNumId w:val="6"/>
  </w:num>
  <w:num w:numId="27">
    <w:abstractNumId w:val="5"/>
  </w:num>
  <w:num w:numId="28">
    <w:abstractNumId w:val="13"/>
  </w:num>
  <w:num w:numId="29">
    <w:abstractNumId w:val="12"/>
  </w:num>
  <w:num w:numId="3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08"/>
  <w:drawingGridVerticalSpacing w:val="300"/>
  <w:displayHorizontalDrawingGridEvery w:val="0"/>
  <w:displayVerticalDrawingGridEvery w:val="2"/>
  <w:characterSpacingControl w:val="compressPunctuation"/>
  <w:hdrShapeDefaults>
    <o:shapedefaults v:ext="edit" spidmax="1740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40"/>
    <w:rsid w:val="00000A02"/>
    <w:rsid w:val="00000EE2"/>
    <w:rsid w:val="00002791"/>
    <w:rsid w:val="00002926"/>
    <w:rsid w:val="00003C8C"/>
    <w:rsid w:val="000062E3"/>
    <w:rsid w:val="00010460"/>
    <w:rsid w:val="000109D7"/>
    <w:rsid w:val="00012710"/>
    <w:rsid w:val="0001524E"/>
    <w:rsid w:val="00016ACB"/>
    <w:rsid w:val="00017AB7"/>
    <w:rsid w:val="0002010A"/>
    <w:rsid w:val="00020951"/>
    <w:rsid w:val="000222A0"/>
    <w:rsid w:val="000241D5"/>
    <w:rsid w:val="000247B6"/>
    <w:rsid w:val="00024F12"/>
    <w:rsid w:val="00025390"/>
    <w:rsid w:val="00027CCD"/>
    <w:rsid w:val="00031E8C"/>
    <w:rsid w:val="00035A7E"/>
    <w:rsid w:val="000365CA"/>
    <w:rsid w:val="0004035D"/>
    <w:rsid w:val="00042595"/>
    <w:rsid w:val="00045DA9"/>
    <w:rsid w:val="000476A8"/>
    <w:rsid w:val="0005053C"/>
    <w:rsid w:val="0005147F"/>
    <w:rsid w:val="00054A14"/>
    <w:rsid w:val="000565B0"/>
    <w:rsid w:val="000604F4"/>
    <w:rsid w:val="000609EB"/>
    <w:rsid w:val="00061E64"/>
    <w:rsid w:val="00064518"/>
    <w:rsid w:val="00065560"/>
    <w:rsid w:val="00066534"/>
    <w:rsid w:val="00066A6F"/>
    <w:rsid w:val="00067BE6"/>
    <w:rsid w:val="00070C97"/>
    <w:rsid w:val="000727AB"/>
    <w:rsid w:val="0007351D"/>
    <w:rsid w:val="00075921"/>
    <w:rsid w:val="00075D88"/>
    <w:rsid w:val="0007610E"/>
    <w:rsid w:val="0007791B"/>
    <w:rsid w:val="00077C1A"/>
    <w:rsid w:val="00080FE8"/>
    <w:rsid w:val="00082098"/>
    <w:rsid w:val="00083C51"/>
    <w:rsid w:val="00084BDD"/>
    <w:rsid w:val="0008648A"/>
    <w:rsid w:val="00094818"/>
    <w:rsid w:val="00096A3C"/>
    <w:rsid w:val="00097F67"/>
    <w:rsid w:val="000A0BA3"/>
    <w:rsid w:val="000A13A9"/>
    <w:rsid w:val="000A4101"/>
    <w:rsid w:val="000A58AD"/>
    <w:rsid w:val="000A6640"/>
    <w:rsid w:val="000B2D64"/>
    <w:rsid w:val="000B2F26"/>
    <w:rsid w:val="000B5513"/>
    <w:rsid w:val="000C1745"/>
    <w:rsid w:val="000C1EE2"/>
    <w:rsid w:val="000C1F5C"/>
    <w:rsid w:val="000C3EAE"/>
    <w:rsid w:val="000C453A"/>
    <w:rsid w:val="000C5373"/>
    <w:rsid w:val="000C62DF"/>
    <w:rsid w:val="000C6FB7"/>
    <w:rsid w:val="000C704D"/>
    <w:rsid w:val="000D0AB9"/>
    <w:rsid w:val="000D1ABD"/>
    <w:rsid w:val="000D6546"/>
    <w:rsid w:val="000E1B27"/>
    <w:rsid w:val="000E1BBB"/>
    <w:rsid w:val="000E28BA"/>
    <w:rsid w:val="000E2BEC"/>
    <w:rsid w:val="000E4D64"/>
    <w:rsid w:val="000E4DD3"/>
    <w:rsid w:val="000E5450"/>
    <w:rsid w:val="000E5E45"/>
    <w:rsid w:val="000E658D"/>
    <w:rsid w:val="000E65E0"/>
    <w:rsid w:val="000F0F8C"/>
    <w:rsid w:val="000F1A5C"/>
    <w:rsid w:val="000F6E1D"/>
    <w:rsid w:val="001000BF"/>
    <w:rsid w:val="00100C0F"/>
    <w:rsid w:val="00102063"/>
    <w:rsid w:val="00103D76"/>
    <w:rsid w:val="00110F1B"/>
    <w:rsid w:val="0011471F"/>
    <w:rsid w:val="00115BED"/>
    <w:rsid w:val="0012023C"/>
    <w:rsid w:val="00123428"/>
    <w:rsid w:val="0012365B"/>
    <w:rsid w:val="00125328"/>
    <w:rsid w:val="00126AAD"/>
    <w:rsid w:val="001271C0"/>
    <w:rsid w:val="0012776A"/>
    <w:rsid w:val="00127D2E"/>
    <w:rsid w:val="00132947"/>
    <w:rsid w:val="00135D45"/>
    <w:rsid w:val="00136901"/>
    <w:rsid w:val="00142AA1"/>
    <w:rsid w:val="00144B4D"/>
    <w:rsid w:val="00144E61"/>
    <w:rsid w:val="001462EC"/>
    <w:rsid w:val="00146C05"/>
    <w:rsid w:val="00151ECD"/>
    <w:rsid w:val="00152B07"/>
    <w:rsid w:val="001554D6"/>
    <w:rsid w:val="0015619E"/>
    <w:rsid w:val="00160902"/>
    <w:rsid w:val="00161B53"/>
    <w:rsid w:val="00163260"/>
    <w:rsid w:val="00163DFE"/>
    <w:rsid w:val="001642CA"/>
    <w:rsid w:val="00167274"/>
    <w:rsid w:val="00172492"/>
    <w:rsid w:val="00172B2F"/>
    <w:rsid w:val="001742CA"/>
    <w:rsid w:val="00174C8A"/>
    <w:rsid w:val="00175D16"/>
    <w:rsid w:val="00177A36"/>
    <w:rsid w:val="001822F3"/>
    <w:rsid w:val="001843CB"/>
    <w:rsid w:val="0018458E"/>
    <w:rsid w:val="001852B7"/>
    <w:rsid w:val="00185F8B"/>
    <w:rsid w:val="00195838"/>
    <w:rsid w:val="00196645"/>
    <w:rsid w:val="001A0F6F"/>
    <w:rsid w:val="001A1D5E"/>
    <w:rsid w:val="001A4F3C"/>
    <w:rsid w:val="001A5B57"/>
    <w:rsid w:val="001A5C8B"/>
    <w:rsid w:val="001A6419"/>
    <w:rsid w:val="001A6676"/>
    <w:rsid w:val="001A6F69"/>
    <w:rsid w:val="001B13CA"/>
    <w:rsid w:val="001B1960"/>
    <w:rsid w:val="001B1DB5"/>
    <w:rsid w:val="001B3A92"/>
    <w:rsid w:val="001B7DCB"/>
    <w:rsid w:val="001C28FD"/>
    <w:rsid w:val="001C290F"/>
    <w:rsid w:val="001C3128"/>
    <w:rsid w:val="001C36E2"/>
    <w:rsid w:val="001C413E"/>
    <w:rsid w:val="001C64FF"/>
    <w:rsid w:val="001C69B6"/>
    <w:rsid w:val="001D1790"/>
    <w:rsid w:val="001D201C"/>
    <w:rsid w:val="001D2A97"/>
    <w:rsid w:val="001D40DF"/>
    <w:rsid w:val="001D7046"/>
    <w:rsid w:val="001E0523"/>
    <w:rsid w:val="001E0BB7"/>
    <w:rsid w:val="001E0FF9"/>
    <w:rsid w:val="001E2CFD"/>
    <w:rsid w:val="001E4231"/>
    <w:rsid w:val="001E7099"/>
    <w:rsid w:val="001E7774"/>
    <w:rsid w:val="001F0610"/>
    <w:rsid w:val="001F097E"/>
    <w:rsid w:val="001F4994"/>
    <w:rsid w:val="002015E4"/>
    <w:rsid w:val="00203C8D"/>
    <w:rsid w:val="00205D5C"/>
    <w:rsid w:val="00206558"/>
    <w:rsid w:val="002069A0"/>
    <w:rsid w:val="002069F0"/>
    <w:rsid w:val="00210717"/>
    <w:rsid w:val="00210E98"/>
    <w:rsid w:val="002119E2"/>
    <w:rsid w:val="00211EC5"/>
    <w:rsid w:val="002120F2"/>
    <w:rsid w:val="00212313"/>
    <w:rsid w:val="00221439"/>
    <w:rsid w:val="00225662"/>
    <w:rsid w:val="00225961"/>
    <w:rsid w:val="00227E3B"/>
    <w:rsid w:val="00230DB9"/>
    <w:rsid w:val="00231089"/>
    <w:rsid w:val="00232D38"/>
    <w:rsid w:val="00235632"/>
    <w:rsid w:val="002375C5"/>
    <w:rsid w:val="002418D5"/>
    <w:rsid w:val="00244A27"/>
    <w:rsid w:val="0024526A"/>
    <w:rsid w:val="00246E78"/>
    <w:rsid w:val="0024706E"/>
    <w:rsid w:val="002564C9"/>
    <w:rsid w:val="00256ABA"/>
    <w:rsid w:val="0026052A"/>
    <w:rsid w:val="00263AC1"/>
    <w:rsid w:val="0027242D"/>
    <w:rsid w:val="00274167"/>
    <w:rsid w:val="00274238"/>
    <w:rsid w:val="002755DE"/>
    <w:rsid w:val="00276F9D"/>
    <w:rsid w:val="0027796A"/>
    <w:rsid w:val="00280B43"/>
    <w:rsid w:val="00283130"/>
    <w:rsid w:val="00284337"/>
    <w:rsid w:val="00286D43"/>
    <w:rsid w:val="00286D76"/>
    <w:rsid w:val="00286FCD"/>
    <w:rsid w:val="00286FE3"/>
    <w:rsid w:val="00290CEB"/>
    <w:rsid w:val="0029183D"/>
    <w:rsid w:val="00293743"/>
    <w:rsid w:val="00294EF0"/>
    <w:rsid w:val="002963A7"/>
    <w:rsid w:val="00297CB2"/>
    <w:rsid w:val="002A05E8"/>
    <w:rsid w:val="002A0A51"/>
    <w:rsid w:val="002A1B80"/>
    <w:rsid w:val="002A1E92"/>
    <w:rsid w:val="002A378E"/>
    <w:rsid w:val="002A4208"/>
    <w:rsid w:val="002A4F95"/>
    <w:rsid w:val="002A5022"/>
    <w:rsid w:val="002A699A"/>
    <w:rsid w:val="002B06A0"/>
    <w:rsid w:val="002B3BD2"/>
    <w:rsid w:val="002B4240"/>
    <w:rsid w:val="002B4B4A"/>
    <w:rsid w:val="002B677B"/>
    <w:rsid w:val="002C25B3"/>
    <w:rsid w:val="002C2FA7"/>
    <w:rsid w:val="002C3F56"/>
    <w:rsid w:val="002C6F32"/>
    <w:rsid w:val="002C7DE6"/>
    <w:rsid w:val="002D03B2"/>
    <w:rsid w:val="002D0508"/>
    <w:rsid w:val="002D3E0E"/>
    <w:rsid w:val="002D4615"/>
    <w:rsid w:val="002E091E"/>
    <w:rsid w:val="002E42AA"/>
    <w:rsid w:val="002E5475"/>
    <w:rsid w:val="002E6BAD"/>
    <w:rsid w:val="002E7F9A"/>
    <w:rsid w:val="002F084B"/>
    <w:rsid w:val="002F0FAC"/>
    <w:rsid w:val="002F1EB8"/>
    <w:rsid w:val="002F1F37"/>
    <w:rsid w:val="002F3020"/>
    <w:rsid w:val="002F5015"/>
    <w:rsid w:val="002F7D38"/>
    <w:rsid w:val="0030149B"/>
    <w:rsid w:val="00301744"/>
    <w:rsid w:val="00302863"/>
    <w:rsid w:val="00303060"/>
    <w:rsid w:val="00304A97"/>
    <w:rsid w:val="00304EC9"/>
    <w:rsid w:val="00305CD5"/>
    <w:rsid w:val="003067B3"/>
    <w:rsid w:val="00306CA8"/>
    <w:rsid w:val="00306CF4"/>
    <w:rsid w:val="003149CD"/>
    <w:rsid w:val="0031793E"/>
    <w:rsid w:val="003179E1"/>
    <w:rsid w:val="00317DE2"/>
    <w:rsid w:val="00320377"/>
    <w:rsid w:val="0032343E"/>
    <w:rsid w:val="00323936"/>
    <w:rsid w:val="00326415"/>
    <w:rsid w:val="003269BC"/>
    <w:rsid w:val="00326CD0"/>
    <w:rsid w:val="00326FA0"/>
    <w:rsid w:val="00327418"/>
    <w:rsid w:val="00327541"/>
    <w:rsid w:val="003316BF"/>
    <w:rsid w:val="00331992"/>
    <w:rsid w:val="003333CC"/>
    <w:rsid w:val="00340622"/>
    <w:rsid w:val="00341BBD"/>
    <w:rsid w:val="0034287D"/>
    <w:rsid w:val="00343214"/>
    <w:rsid w:val="00343504"/>
    <w:rsid w:val="00346694"/>
    <w:rsid w:val="00346B86"/>
    <w:rsid w:val="00352C4E"/>
    <w:rsid w:val="00355A2D"/>
    <w:rsid w:val="0035766C"/>
    <w:rsid w:val="00361933"/>
    <w:rsid w:val="00361EAA"/>
    <w:rsid w:val="00364E85"/>
    <w:rsid w:val="00366A5B"/>
    <w:rsid w:val="003670E0"/>
    <w:rsid w:val="0037117B"/>
    <w:rsid w:val="00373482"/>
    <w:rsid w:val="003734DC"/>
    <w:rsid w:val="00375B36"/>
    <w:rsid w:val="00376153"/>
    <w:rsid w:val="003822C5"/>
    <w:rsid w:val="00386780"/>
    <w:rsid w:val="0038775B"/>
    <w:rsid w:val="00393A1E"/>
    <w:rsid w:val="00394034"/>
    <w:rsid w:val="003A2531"/>
    <w:rsid w:val="003A2932"/>
    <w:rsid w:val="003A4639"/>
    <w:rsid w:val="003A61A4"/>
    <w:rsid w:val="003B0D2F"/>
    <w:rsid w:val="003B2892"/>
    <w:rsid w:val="003B2A20"/>
    <w:rsid w:val="003B54EF"/>
    <w:rsid w:val="003B6BD1"/>
    <w:rsid w:val="003B779A"/>
    <w:rsid w:val="003B78B2"/>
    <w:rsid w:val="003C10DD"/>
    <w:rsid w:val="003C188B"/>
    <w:rsid w:val="003C306E"/>
    <w:rsid w:val="003C3FC2"/>
    <w:rsid w:val="003C4B57"/>
    <w:rsid w:val="003D1AFC"/>
    <w:rsid w:val="003D25AE"/>
    <w:rsid w:val="003D29D2"/>
    <w:rsid w:val="003D4E3B"/>
    <w:rsid w:val="003D5A56"/>
    <w:rsid w:val="003D5CF0"/>
    <w:rsid w:val="003D5D36"/>
    <w:rsid w:val="003D70B8"/>
    <w:rsid w:val="003E0150"/>
    <w:rsid w:val="003E0DBE"/>
    <w:rsid w:val="003E2B8E"/>
    <w:rsid w:val="003E53DB"/>
    <w:rsid w:val="003E6B29"/>
    <w:rsid w:val="003E7F91"/>
    <w:rsid w:val="003F5553"/>
    <w:rsid w:val="003F7AA2"/>
    <w:rsid w:val="00400FE6"/>
    <w:rsid w:val="00401B51"/>
    <w:rsid w:val="00403058"/>
    <w:rsid w:val="00404C71"/>
    <w:rsid w:val="00407346"/>
    <w:rsid w:val="004079AD"/>
    <w:rsid w:val="004126A1"/>
    <w:rsid w:val="004132B5"/>
    <w:rsid w:val="004134E9"/>
    <w:rsid w:val="00413AC2"/>
    <w:rsid w:val="00413BA1"/>
    <w:rsid w:val="00415060"/>
    <w:rsid w:val="00415821"/>
    <w:rsid w:val="00416389"/>
    <w:rsid w:val="004173F9"/>
    <w:rsid w:val="00422671"/>
    <w:rsid w:val="00422E86"/>
    <w:rsid w:val="00426336"/>
    <w:rsid w:val="0042703D"/>
    <w:rsid w:val="004321E0"/>
    <w:rsid w:val="004340E2"/>
    <w:rsid w:val="00442FBF"/>
    <w:rsid w:val="0044304F"/>
    <w:rsid w:val="004430D3"/>
    <w:rsid w:val="004435FE"/>
    <w:rsid w:val="0044360C"/>
    <w:rsid w:val="004439C6"/>
    <w:rsid w:val="004467C8"/>
    <w:rsid w:val="00447ADE"/>
    <w:rsid w:val="00447BD1"/>
    <w:rsid w:val="004518E4"/>
    <w:rsid w:val="00452487"/>
    <w:rsid w:val="00454544"/>
    <w:rsid w:val="0045528B"/>
    <w:rsid w:val="004553C1"/>
    <w:rsid w:val="004557BA"/>
    <w:rsid w:val="0045661E"/>
    <w:rsid w:val="00456B91"/>
    <w:rsid w:val="00467168"/>
    <w:rsid w:val="0046786F"/>
    <w:rsid w:val="004727A3"/>
    <w:rsid w:val="00474C4B"/>
    <w:rsid w:val="00475D78"/>
    <w:rsid w:val="00476A4B"/>
    <w:rsid w:val="00482A95"/>
    <w:rsid w:val="004920F1"/>
    <w:rsid w:val="0049257F"/>
    <w:rsid w:val="004925B5"/>
    <w:rsid w:val="00492A78"/>
    <w:rsid w:val="00493E42"/>
    <w:rsid w:val="00494864"/>
    <w:rsid w:val="004953F7"/>
    <w:rsid w:val="00495B5D"/>
    <w:rsid w:val="00496A23"/>
    <w:rsid w:val="0049776F"/>
    <w:rsid w:val="004A0AAB"/>
    <w:rsid w:val="004A2A6A"/>
    <w:rsid w:val="004A3309"/>
    <w:rsid w:val="004A3C6F"/>
    <w:rsid w:val="004A4926"/>
    <w:rsid w:val="004A4A8B"/>
    <w:rsid w:val="004A4B97"/>
    <w:rsid w:val="004A7728"/>
    <w:rsid w:val="004B0B1C"/>
    <w:rsid w:val="004B2363"/>
    <w:rsid w:val="004B255F"/>
    <w:rsid w:val="004B4049"/>
    <w:rsid w:val="004B4F7B"/>
    <w:rsid w:val="004B6BF4"/>
    <w:rsid w:val="004C0636"/>
    <w:rsid w:val="004C0FBB"/>
    <w:rsid w:val="004C19BA"/>
    <w:rsid w:val="004C1F9F"/>
    <w:rsid w:val="004C3452"/>
    <w:rsid w:val="004C3FD1"/>
    <w:rsid w:val="004C6F76"/>
    <w:rsid w:val="004C7B6B"/>
    <w:rsid w:val="004D024B"/>
    <w:rsid w:val="004D04E1"/>
    <w:rsid w:val="004D2433"/>
    <w:rsid w:val="004D3CCF"/>
    <w:rsid w:val="004D484C"/>
    <w:rsid w:val="004D5A06"/>
    <w:rsid w:val="004D661B"/>
    <w:rsid w:val="004D77F0"/>
    <w:rsid w:val="004D7C30"/>
    <w:rsid w:val="004E1B7D"/>
    <w:rsid w:val="004E3EEC"/>
    <w:rsid w:val="004E5A38"/>
    <w:rsid w:val="004E60AD"/>
    <w:rsid w:val="004E6C85"/>
    <w:rsid w:val="004F1ADF"/>
    <w:rsid w:val="004F3D73"/>
    <w:rsid w:val="00501877"/>
    <w:rsid w:val="00501C1B"/>
    <w:rsid w:val="005026CE"/>
    <w:rsid w:val="00502ED9"/>
    <w:rsid w:val="00503B81"/>
    <w:rsid w:val="00506793"/>
    <w:rsid w:val="00506D28"/>
    <w:rsid w:val="005112D2"/>
    <w:rsid w:val="00512519"/>
    <w:rsid w:val="00513BCC"/>
    <w:rsid w:val="00520677"/>
    <w:rsid w:val="00522261"/>
    <w:rsid w:val="00522716"/>
    <w:rsid w:val="00522A3D"/>
    <w:rsid w:val="00523AC9"/>
    <w:rsid w:val="00524A0C"/>
    <w:rsid w:val="00524CB9"/>
    <w:rsid w:val="00525D95"/>
    <w:rsid w:val="005261AC"/>
    <w:rsid w:val="00526E34"/>
    <w:rsid w:val="00527A77"/>
    <w:rsid w:val="00534369"/>
    <w:rsid w:val="00534A68"/>
    <w:rsid w:val="00545750"/>
    <w:rsid w:val="00547160"/>
    <w:rsid w:val="00547A08"/>
    <w:rsid w:val="005506D7"/>
    <w:rsid w:val="005517F6"/>
    <w:rsid w:val="00551B21"/>
    <w:rsid w:val="00551BD3"/>
    <w:rsid w:val="00551E73"/>
    <w:rsid w:val="00552789"/>
    <w:rsid w:val="00554610"/>
    <w:rsid w:val="00573488"/>
    <w:rsid w:val="00574298"/>
    <w:rsid w:val="005752B9"/>
    <w:rsid w:val="00577164"/>
    <w:rsid w:val="00577AA1"/>
    <w:rsid w:val="0058027A"/>
    <w:rsid w:val="00581592"/>
    <w:rsid w:val="00582AE8"/>
    <w:rsid w:val="0058467A"/>
    <w:rsid w:val="005859A2"/>
    <w:rsid w:val="00586FF3"/>
    <w:rsid w:val="00587FA5"/>
    <w:rsid w:val="00594C10"/>
    <w:rsid w:val="00595DBB"/>
    <w:rsid w:val="005A181A"/>
    <w:rsid w:val="005A1EF7"/>
    <w:rsid w:val="005A24C6"/>
    <w:rsid w:val="005A6554"/>
    <w:rsid w:val="005A6C9B"/>
    <w:rsid w:val="005A7D7E"/>
    <w:rsid w:val="005A7E37"/>
    <w:rsid w:val="005B296F"/>
    <w:rsid w:val="005B30C1"/>
    <w:rsid w:val="005B4D33"/>
    <w:rsid w:val="005B4F56"/>
    <w:rsid w:val="005B56C5"/>
    <w:rsid w:val="005C0052"/>
    <w:rsid w:val="005C1A94"/>
    <w:rsid w:val="005C2E4A"/>
    <w:rsid w:val="005C2E51"/>
    <w:rsid w:val="005C31FF"/>
    <w:rsid w:val="005C378A"/>
    <w:rsid w:val="005C44AA"/>
    <w:rsid w:val="005C5764"/>
    <w:rsid w:val="005C5AB7"/>
    <w:rsid w:val="005C6A8A"/>
    <w:rsid w:val="005C7685"/>
    <w:rsid w:val="005D3559"/>
    <w:rsid w:val="005D3B40"/>
    <w:rsid w:val="005D6E30"/>
    <w:rsid w:val="005D7AF7"/>
    <w:rsid w:val="005E04C3"/>
    <w:rsid w:val="005E11E2"/>
    <w:rsid w:val="005E27D9"/>
    <w:rsid w:val="005E57A3"/>
    <w:rsid w:val="005E5AD0"/>
    <w:rsid w:val="005E63EB"/>
    <w:rsid w:val="005E6696"/>
    <w:rsid w:val="005E7353"/>
    <w:rsid w:val="005E7A3A"/>
    <w:rsid w:val="005F00FE"/>
    <w:rsid w:val="005F0AC3"/>
    <w:rsid w:val="005F1D36"/>
    <w:rsid w:val="005F2AB8"/>
    <w:rsid w:val="005F5017"/>
    <w:rsid w:val="006031D8"/>
    <w:rsid w:val="00603364"/>
    <w:rsid w:val="00611035"/>
    <w:rsid w:val="00614AAA"/>
    <w:rsid w:val="006155CC"/>
    <w:rsid w:val="00617029"/>
    <w:rsid w:val="00620046"/>
    <w:rsid w:val="00620123"/>
    <w:rsid w:val="006203EE"/>
    <w:rsid w:val="00620E3F"/>
    <w:rsid w:val="0062374A"/>
    <w:rsid w:val="00624A8D"/>
    <w:rsid w:val="006262A5"/>
    <w:rsid w:val="00626C2D"/>
    <w:rsid w:val="00630094"/>
    <w:rsid w:val="00630B3E"/>
    <w:rsid w:val="0063126C"/>
    <w:rsid w:val="006319CD"/>
    <w:rsid w:val="00636F32"/>
    <w:rsid w:val="00642B33"/>
    <w:rsid w:val="00646492"/>
    <w:rsid w:val="006520C9"/>
    <w:rsid w:val="006521CD"/>
    <w:rsid w:val="00654BC4"/>
    <w:rsid w:val="00655187"/>
    <w:rsid w:val="00655676"/>
    <w:rsid w:val="00655F4B"/>
    <w:rsid w:val="00656A73"/>
    <w:rsid w:val="00657DB3"/>
    <w:rsid w:val="00660096"/>
    <w:rsid w:val="00666A78"/>
    <w:rsid w:val="0066768E"/>
    <w:rsid w:val="0067544F"/>
    <w:rsid w:val="00676D0E"/>
    <w:rsid w:val="00680B32"/>
    <w:rsid w:val="0068192F"/>
    <w:rsid w:val="00684FF7"/>
    <w:rsid w:val="00691471"/>
    <w:rsid w:val="00692CEB"/>
    <w:rsid w:val="00696258"/>
    <w:rsid w:val="006A15E7"/>
    <w:rsid w:val="006A5E2D"/>
    <w:rsid w:val="006A66FE"/>
    <w:rsid w:val="006B30ED"/>
    <w:rsid w:val="006B703E"/>
    <w:rsid w:val="006C1787"/>
    <w:rsid w:val="006C1C38"/>
    <w:rsid w:val="006C2D73"/>
    <w:rsid w:val="006C4A0B"/>
    <w:rsid w:val="006C7C9C"/>
    <w:rsid w:val="006D307A"/>
    <w:rsid w:val="006D4626"/>
    <w:rsid w:val="006D62E2"/>
    <w:rsid w:val="006D6F3E"/>
    <w:rsid w:val="006D7D7E"/>
    <w:rsid w:val="006E0157"/>
    <w:rsid w:val="006E115A"/>
    <w:rsid w:val="006E1E69"/>
    <w:rsid w:val="006E2279"/>
    <w:rsid w:val="006E2D05"/>
    <w:rsid w:val="006E362E"/>
    <w:rsid w:val="006E6A56"/>
    <w:rsid w:val="006F0569"/>
    <w:rsid w:val="006F1B18"/>
    <w:rsid w:val="006F4C68"/>
    <w:rsid w:val="0070044D"/>
    <w:rsid w:val="00701467"/>
    <w:rsid w:val="007028CA"/>
    <w:rsid w:val="0070333E"/>
    <w:rsid w:val="007041BD"/>
    <w:rsid w:val="0070788F"/>
    <w:rsid w:val="00707D08"/>
    <w:rsid w:val="00712D30"/>
    <w:rsid w:val="00716626"/>
    <w:rsid w:val="00716934"/>
    <w:rsid w:val="0071746E"/>
    <w:rsid w:val="00720732"/>
    <w:rsid w:val="00720AB4"/>
    <w:rsid w:val="00720BF3"/>
    <w:rsid w:val="00720F10"/>
    <w:rsid w:val="007222D2"/>
    <w:rsid w:val="007223AB"/>
    <w:rsid w:val="0072528F"/>
    <w:rsid w:val="00726491"/>
    <w:rsid w:val="00731964"/>
    <w:rsid w:val="00731C6B"/>
    <w:rsid w:val="00732BEF"/>
    <w:rsid w:val="0073719B"/>
    <w:rsid w:val="007408A4"/>
    <w:rsid w:val="0074318A"/>
    <w:rsid w:val="007438AF"/>
    <w:rsid w:val="007504EA"/>
    <w:rsid w:val="007519A0"/>
    <w:rsid w:val="00753896"/>
    <w:rsid w:val="00766F05"/>
    <w:rsid w:val="00770889"/>
    <w:rsid w:val="00773DA2"/>
    <w:rsid w:val="00774A56"/>
    <w:rsid w:val="00775213"/>
    <w:rsid w:val="0077654C"/>
    <w:rsid w:val="00777EE1"/>
    <w:rsid w:val="007801B3"/>
    <w:rsid w:val="0078089E"/>
    <w:rsid w:val="00781233"/>
    <w:rsid w:val="007823B4"/>
    <w:rsid w:val="00782825"/>
    <w:rsid w:val="00782920"/>
    <w:rsid w:val="007829FA"/>
    <w:rsid w:val="00784292"/>
    <w:rsid w:val="00787162"/>
    <w:rsid w:val="00791407"/>
    <w:rsid w:val="00792E27"/>
    <w:rsid w:val="007954A2"/>
    <w:rsid w:val="00795FE6"/>
    <w:rsid w:val="00796171"/>
    <w:rsid w:val="0079637F"/>
    <w:rsid w:val="00796803"/>
    <w:rsid w:val="007973FB"/>
    <w:rsid w:val="007A127F"/>
    <w:rsid w:val="007A2804"/>
    <w:rsid w:val="007A330A"/>
    <w:rsid w:val="007A33E1"/>
    <w:rsid w:val="007A52F6"/>
    <w:rsid w:val="007A5E23"/>
    <w:rsid w:val="007A68F6"/>
    <w:rsid w:val="007B023A"/>
    <w:rsid w:val="007B0C9E"/>
    <w:rsid w:val="007B24E9"/>
    <w:rsid w:val="007B27CD"/>
    <w:rsid w:val="007C1D3E"/>
    <w:rsid w:val="007C2852"/>
    <w:rsid w:val="007C3953"/>
    <w:rsid w:val="007C5B10"/>
    <w:rsid w:val="007C5BAF"/>
    <w:rsid w:val="007D00F1"/>
    <w:rsid w:val="007D1AB4"/>
    <w:rsid w:val="007D2599"/>
    <w:rsid w:val="007D3522"/>
    <w:rsid w:val="007D5E96"/>
    <w:rsid w:val="007E0DFE"/>
    <w:rsid w:val="007E601A"/>
    <w:rsid w:val="007E7FAE"/>
    <w:rsid w:val="007F19B9"/>
    <w:rsid w:val="007F3660"/>
    <w:rsid w:val="007F3F01"/>
    <w:rsid w:val="007F43ED"/>
    <w:rsid w:val="007F5FA6"/>
    <w:rsid w:val="007F7A6E"/>
    <w:rsid w:val="008034EE"/>
    <w:rsid w:val="0080368D"/>
    <w:rsid w:val="008040DE"/>
    <w:rsid w:val="008041BE"/>
    <w:rsid w:val="00804202"/>
    <w:rsid w:val="00806353"/>
    <w:rsid w:val="00806F00"/>
    <w:rsid w:val="00813ADD"/>
    <w:rsid w:val="00814152"/>
    <w:rsid w:val="008147F1"/>
    <w:rsid w:val="00816554"/>
    <w:rsid w:val="008204B0"/>
    <w:rsid w:val="0082057E"/>
    <w:rsid w:val="0082290D"/>
    <w:rsid w:val="00827621"/>
    <w:rsid w:val="00827E4B"/>
    <w:rsid w:val="00830D76"/>
    <w:rsid w:val="00831734"/>
    <w:rsid w:val="00832970"/>
    <w:rsid w:val="00832C50"/>
    <w:rsid w:val="00834C98"/>
    <w:rsid w:val="00835B76"/>
    <w:rsid w:val="008403DD"/>
    <w:rsid w:val="00841713"/>
    <w:rsid w:val="008423AA"/>
    <w:rsid w:val="00844267"/>
    <w:rsid w:val="00846542"/>
    <w:rsid w:val="00850D05"/>
    <w:rsid w:val="008515B0"/>
    <w:rsid w:val="008517BA"/>
    <w:rsid w:val="008532DA"/>
    <w:rsid w:val="008559B2"/>
    <w:rsid w:val="00855B1A"/>
    <w:rsid w:val="008566B8"/>
    <w:rsid w:val="008567BA"/>
    <w:rsid w:val="00856CCA"/>
    <w:rsid w:val="008571BA"/>
    <w:rsid w:val="00857B06"/>
    <w:rsid w:val="00860CE9"/>
    <w:rsid w:val="00860E01"/>
    <w:rsid w:val="00861876"/>
    <w:rsid w:val="00862EF9"/>
    <w:rsid w:val="008649B5"/>
    <w:rsid w:val="008672A1"/>
    <w:rsid w:val="00867523"/>
    <w:rsid w:val="0087224A"/>
    <w:rsid w:val="008759D9"/>
    <w:rsid w:val="00875EFC"/>
    <w:rsid w:val="00877280"/>
    <w:rsid w:val="00881EA7"/>
    <w:rsid w:val="00882D66"/>
    <w:rsid w:val="00883BBE"/>
    <w:rsid w:val="008842FA"/>
    <w:rsid w:val="008844F4"/>
    <w:rsid w:val="008901DD"/>
    <w:rsid w:val="008922DF"/>
    <w:rsid w:val="0089288C"/>
    <w:rsid w:val="0089297C"/>
    <w:rsid w:val="00893520"/>
    <w:rsid w:val="00896D46"/>
    <w:rsid w:val="00897517"/>
    <w:rsid w:val="008A1473"/>
    <w:rsid w:val="008A1BD7"/>
    <w:rsid w:val="008A22B9"/>
    <w:rsid w:val="008A2508"/>
    <w:rsid w:val="008A5A1E"/>
    <w:rsid w:val="008B154F"/>
    <w:rsid w:val="008B321D"/>
    <w:rsid w:val="008B5C33"/>
    <w:rsid w:val="008B64CC"/>
    <w:rsid w:val="008B66A5"/>
    <w:rsid w:val="008B7DE4"/>
    <w:rsid w:val="008C1C1B"/>
    <w:rsid w:val="008C2096"/>
    <w:rsid w:val="008C56F1"/>
    <w:rsid w:val="008C6840"/>
    <w:rsid w:val="008D1E56"/>
    <w:rsid w:val="008D50F2"/>
    <w:rsid w:val="008D5B5F"/>
    <w:rsid w:val="008E019F"/>
    <w:rsid w:val="008E443B"/>
    <w:rsid w:val="008E5521"/>
    <w:rsid w:val="008E6FA8"/>
    <w:rsid w:val="008E78DA"/>
    <w:rsid w:val="008F03DC"/>
    <w:rsid w:val="008F1FDC"/>
    <w:rsid w:val="008F27D4"/>
    <w:rsid w:val="008F4672"/>
    <w:rsid w:val="008F65B9"/>
    <w:rsid w:val="008F7D9C"/>
    <w:rsid w:val="00900045"/>
    <w:rsid w:val="00900306"/>
    <w:rsid w:val="009004C5"/>
    <w:rsid w:val="0090293F"/>
    <w:rsid w:val="00902F38"/>
    <w:rsid w:val="00910093"/>
    <w:rsid w:val="009121DE"/>
    <w:rsid w:val="009153B3"/>
    <w:rsid w:val="00915F9C"/>
    <w:rsid w:val="0092310D"/>
    <w:rsid w:val="009348F2"/>
    <w:rsid w:val="00935982"/>
    <w:rsid w:val="0093618A"/>
    <w:rsid w:val="00936848"/>
    <w:rsid w:val="0094458A"/>
    <w:rsid w:val="00944E4C"/>
    <w:rsid w:val="00952043"/>
    <w:rsid w:val="00954B80"/>
    <w:rsid w:val="00955267"/>
    <w:rsid w:val="009612F6"/>
    <w:rsid w:val="0096164E"/>
    <w:rsid w:val="009626B4"/>
    <w:rsid w:val="0096349A"/>
    <w:rsid w:val="00964C80"/>
    <w:rsid w:val="00964EC7"/>
    <w:rsid w:val="009662E9"/>
    <w:rsid w:val="00973CEC"/>
    <w:rsid w:val="00974B0B"/>
    <w:rsid w:val="00976CA2"/>
    <w:rsid w:val="00977713"/>
    <w:rsid w:val="0098037A"/>
    <w:rsid w:val="00983E69"/>
    <w:rsid w:val="0098499E"/>
    <w:rsid w:val="009860EE"/>
    <w:rsid w:val="009861F7"/>
    <w:rsid w:val="009868E6"/>
    <w:rsid w:val="0099204F"/>
    <w:rsid w:val="00992066"/>
    <w:rsid w:val="00993F88"/>
    <w:rsid w:val="009956FA"/>
    <w:rsid w:val="00996B0D"/>
    <w:rsid w:val="00997086"/>
    <w:rsid w:val="009974A6"/>
    <w:rsid w:val="009A12BA"/>
    <w:rsid w:val="009A301E"/>
    <w:rsid w:val="009A66F6"/>
    <w:rsid w:val="009A6DB2"/>
    <w:rsid w:val="009A72CB"/>
    <w:rsid w:val="009B11AB"/>
    <w:rsid w:val="009B35A0"/>
    <w:rsid w:val="009B3D6B"/>
    <w:rsid w:val="009B4266"/>
    <w:rsid w:val="009B4D03"/>
    <w:rsid w:val="009B5F0F"/>
    <w:rsid w:val="009C2354"/>
    <w:rsid w:val="009C393D"/>
    <w:rsid w:val="009C4308"/>
    <w:rsid w:val="009C4EE8"/>
    <w:rsid w:val="009C6255"/>
    <w:rsid w:val="009C7825"/>
    <w:rsid w:val="009C7CD0"/>
    <w:rsid w:val="009D3EDC"/>
    <w:rsid w:val="009D563C"/>
    <w:rsid w:val="009D65F2"/>
    <w:rsid w:val="009D7760"/>
    <w:rsid w:val="009E0EF6"/>
    <w:rsid w:val="009E2807"/>
    <w:rsid w:val="009E50FD"/>
    <w:rsid w:val="009F05A4"/>
    <w:rsid w:val="009F0853"/>
    <w:rsid w:val="009F14DC"/>
    <w:rsid w:val="009F1519"/>
    <w:rsid w:val="009F17B3"/>
    <w:rsid w:val="009F1DC1"/>
    <w:rsid w:val="009F25DE"/>
    <w:rsid w:val="009F455E"/>
    <w:rsid w:val="009F63CD"/>
    <w:rsid w:val="00A000ED"/>
    <w:rsid w:val="00A00282"/>
    <w:rsid w:val="00A00AB3"/>
    <w:rsid w:val="00A01EA4"/>
    <w:rsid w:val="00A0282F"/>
    <w:rsid w:val="00A02DA5"/>
    <w:rsid w:val="00A04555"/>
    <w:rsid w:val="00A0480F"/>
    <w:rsid w:val="00A05727"/>
    <w:rsid w:val="00A150DB"/>
    <w:rsid w:val="00A16AA3"/>
    <w:rsid w:val="00A17BB4"/>
    <w:rsid w:val="00A20EC5"/>
    <w:rsid w:val="00A216DE"/>
    <w:rsid w:val="00A21C92"/>
    <w:rsid w:val="00A22E6B"/>
    <w:rsid w:val="00A249E4"/>
    <w:rsid w:val="00A273DD"/>
    <w:rsid w:val="00A31636"/>
    <w:rsid w:val="00A32F90"/>
    <w:rsid w:val="00A34FE5"/>
    <w:rsid w:val="00A47285"/>
    <w:rsid w:val="00A47484"/>
    <w:rsid w:val="00A5009E"/>
    <w:rsid w:val="00A557C8"/>
    <w:rsid w:val="00A55C86"/>
    <w:rsid w:val="00A561BF"/>
    <w:rsid w:val="00A617CC"/>
    <w:rsid w:val="00A62DAA"/>
    <w:rsid w:val="00A6496F"/>
    <w:rsid w:val="00A64E20"/>
    <w:rsid w:val="00A6563A"/>
    <w:rsid w:val="00A6633F"/>
    <w:rsid w:val="00A7240C"/>
    <w:rsid w:val="00A7355D"/>
    <w:rsid w:val="00A74A0F"/>
    <w:rsid w:val="00A75F36"/>
    <w:rsid w:val="00A76593"/>
    <w:rsid w:val="00A7750A"/>
    <w:rsid w:val="00A80FED"/>
    <w:rsid w:val="00A82D48"/>
    <w:rsid w:val="00A847B7"/>
    <w:rsid w:val="00A84978"/>
    <w:rsid w:val="00A84F58"/>
    <w:rsid w:val="00A851F7"/>
    <w:rsid w:val="00A852E3"/>
    <w:rsid w:val="00A87367"/>
    <w:rsid w:val="00A91B36"/>
    <w:rsid w:val="00A92BAF"/>
    <w:rsid w:val="00A95418"/>
    <w:rsid w:val="00A960BF"/>
    <w:rsid w:val="00A97419"/>
    <w:rsid w:val="00AA29E0"/>
    <w:rsid w:val="00AA30D5"/>
    <w:rsid w:val="00AA3FE2"/>
    <w:rsid w:val="00AA4E68"/>
    <w:rsid w:val="00AA7912"/>
    <w:rsid w:val="00AA7918"/>
    <w:rsid w:val="00AB05CE"/>
    <w:rsid w:val="00AB2C55"/>
    <w:rsid w:val="00AB419F"/>
    <w:rsid w:val="00AB69C4"/>
    <w:rsid w:val="00AB7F02"/>
    <w:rsid w:val="00AC1CE7"/>
    <w:rsid w:val="00AC341A"/>
    <w:rsid w:val="00AC57BA"/>
    <w:rsid w:val="00AD2DC3"/>
    <w:rsid w:val="00AD3F1B"/>
    <w:rsid w:val="00AD6B28"/>
    <w:rsid w:val="00AE03FA"/>
    <w:rsid w:val="00AE0668"/>
    <w:rsid w:val="00AE1034"/>
    <w:rsid w:val="00AE220C"/>
    <w:rsid w:val="00AE4165"/>
    <w:rsid w:val="00AE4547"/>
    <w:rsid w:val="00AE4560"/>
    <w:rsid w:val="00AE4791"/>
    <w:rsid w:val="00AE7371"/>
    <w:rsid w:val="00AF12A4"/>
    <w:rsid w:val="00AF1A3D"/>
    <w:rsid w:val="00AF1D8B"/>
    <w:rsid w:val="00AF22A3"/>
    <w:rsid w:val="00AF3656"/>
    <w:rsid w:val="00AF43AA"/>
    <w:rsid w:val="00AF4806"/>
    <w:rsid w:val="00AF5AAE"/>
    <w:rsid w:val="00AF6BAA"/>
    <w:rsid w:val="00B00F07"/>
    <w:rsid w:val="00B04DFF"/>
    <w:rsid w:val="00B05AE5"/>
    <w:rsid w:val="00B12FC7"/>
    <w:rsid w:val="00B1452D"/>
    <w:rsid w:val="00B14712"/>
    <w:rsid w:val="00B1611A"/>
    <w:rsid w:val="00B17051"/>
    <w:rsid w:val="00B17CB9"/>
    <w:rsid w:val="00B17EFC"/>
    <w:rsid w:val="00B203DE"/>
    <w:rsid w:val="00B20881"/>
    <w:rsid w:val="00B211F0"/>
    <w:rsid w:val="00B22734"/>
    <w:rsid w:val="00B239EB"/>
    <w:rsid w:val="00B23E4D"/>
    <w:rsid w:val="00B24741"/>
    <w:rsid w:val="00B31E9E"/>
    <w:rsid w:val="00B33D1A"/>
    <w:rsid w:val="00B34141"/>
    <w:rsid w:val="00B3798D"/>
    <w:rsid w:val="00B41826"/>
    <w:rsid w:val="00B44761"/>
    <w:rsid w:val="00B456AA"/>
    <w:rsid w:val="00B45CA1"/>
    <w:rsid w:val="00B50E8D"/>
    <w:rsid w:val="00B52113"/>
    <w:rsid w:val="00B52503"/>
    <w:rsid w:val="00B5621D"/>
    <w:rsid w:val="00B60649"/>
    <w:rsid w:val="00B62019"/>
    <w:rsid w:val="00B625C0"/>
    <w:rsid w:val="00B62F0A"/>
    <w:rsid w:val="00B66738"/>
    <w:rsid w:val="00B72501"/>
    <w:rsid w:val="00B725B4"/>
    <w:rsid w:val="00B7379A"/>
    <w:rsid w:val="00B739B0"/>
    <w:rsid w:val="00B77D21"/>
    <w:rsid w:val="00B8379F"/>
    <w:rsid w:val="00B83B2B"/>
    <w:rsid w:val="00B85A5C"/>
    <w:rsid w:val="00B862CC"/>
    <w:rsid w:val="00B8654A"/>
    <w:rsid w:val="00B87C23"/>
    <w:rsid w:val="00B90BC5"/>
    <w:rsid w:val="00B92859"/>
    <w:rsid w:val="00B94BAB"/>
    <w:rsid w:val="00B96153"/>
    <w:rsid w:val="00B96949"/>
    <w:rsid w:val="00BA0C5F"/>
    <w:rsid w:val="00BA1328"/>
    <w:rsid w:val="00BA3992"/>
    <w:rsid w:val="00BA4C0B"/>
    <w:rsid w:val="00BA4C46"/>
    <w:rsid w:val="00BA602A"/>
    <w:rsid w:val="00BA63C9"/>
    <w:rsid w:val="00BA6EF1"/>
    <w:rsid w:val="00BB2DF8"/>
    <w:rsid w:val="00BB46C7"/>
    <w:rsid w:val="00BB5899"/>
    <w:rsid w:val="00BB6CF6"/>
    <w:rsid w:val="00BC6ADC"/>
    <w:rsid w:val="00BC7098"/>
    <w:rsid w:val="00BD1911"/>
    <w:rsid w:val="00BD434A"/>
    <w:rsid w:val="00BD5911"/>
    <w:rsid w:val="00BD5BAF"/>
    <w:rsid w:val="00BD7BB3"/>
    <w:rsid w:val="00BE08FC"/>
    <w:rsid w:val="00BE157C"/>
    <w:rsid w:val="00BE19A2"/>
    <w:rsid w:val="00BE1AE9"/>
    <w:rsid w:val="00BE1BF2"/>
    <w:rsid w:val="00BE2C35"/>
    <w:rsid w:val="00BE361C"/>
    <w:rsid w:val="00BE454C"/>
    <w:rsid w:val="00BE5349"/>
    <w:rsid w:val="00BF179B"/>
    <w:rsid w:val="00BF39F3"/>
    <w:rsid w:val="00BF6BAD"/>
    <w:rsid w:val="00C00375"/>
    <w:rsid w:val="00C00D5C"/>
    <w:rsid w:val="00C11B98"/>
    <w:rsid w:val="00C1279F"/>
    <w:rsid w:val="00C13142"/>
    <w:rsid w:val="00C1353C"/>
    <w:rsid w:val="00C156C4"/>
    <w:rsid w:val="00C161E2"/>
    <w:rsid w:val="00C202F8"/>
    <w:rsid w:val="00C21C5C"/>
    <w:rsid w:val="00C21CD2"/>
    <w:rsid w:val="00C22E34"/>
    <w:rsid w:val="00C25DC1"/>
    <w:rsid w:val="00C2612C"/>
    <w:rsid w:val="00C302CD"/>
    <w:rsid w:val="00C30B03"/>
    <w:rsid w:val="00C30B1B"/>
    <w:rsid w:val="00C31AD2"/>
    <w:rsid w:val="00C32123"/>
    <w:rsid w:val="00C32579"/>
    <w:rsid w:val="00C32EE3"/>
    <w:rsid w:val="00C332ED"/>
    <w:rsid w:val="00C34BD9"/>
    <w:rsid w:val="00C40A22"/>
    <w:rsid w:val="00C43027"/>
    <w:rsid w:val="00C43F19"/>
    <w:rsid w:val="00C5070E"/>
    <w:rsid w:val="00C51730"/>
    <w:rsid w:val="00C51B58"/>
    <w:rsid w:val="00C52486"/>
    <w:rsid w:val="00C5370D"/>
    <w:rsid w:val="00C53B24"/>
    <w:rsid w:val="00C5437E"/>
    <w:rsid w:val="00C561DF"/>
    <w:rsid w:val="00C56FC1"/>
    <w:rsid w:val="00C61530"/>
    <w:rsid w:val="00C62F96"/>
    <w:rsid w:val="00C63595"/>
    <w:rsid w:val="00C63CD2"/>
    <w:rsid w:val="00C6629F"/>
    <w:rsid w:val="00C755C0"/>
    <w:rsid w:val="00C801F0"/>
    <w:rsid w:val="00C81DBA"/>
    <w:rsid w:val="00C844B5"/>
    <w:rsid w:val="00C8500A"/>
    <w:rsid w:val="00C85D26"/>
    <w:rsid w:val="00C86937"/>
    <w:rsid w:val="00C90F4C"/>
    <w:rsid w:val="00C93654"/>
    <w:rsid w:val="00C97F66"/>
    <w:rsid w:val="00CA00D6"/>
    <w:rsid w:val="00CA28F1"/>
    <w:rsid w:val="00CA317F"/>
    <w:rsid w:val="00CA3A01"/>
    <w:rsid w:val="00CA55C0"/>
    <w:rsid w:val="00CA6AAA"/>
    <w:rsid w:val="00CB0B0B"/>
    <w:rsid w:val="00CB1967"/>
    <w:rsid w:val="00CB1FE7"/>
    <w:rsid w:val="00CB3135"/>
    <w:rsid w:val="00CC40FB"/>
    <w:rsid w:val="00CC4283"/>
    <w:rsid w:val="00CC46F8"/>
    <w:rsid w:val="00CC5157"/>
    <w:rsid w:val="00CC7370"/>
    <w:rsid w:val="00CD3806"/>
    <w:rsid w:val="00CD3A0C"/>
    <w:rsid w:val="00CD4205"/>
    <w:rsid w:val="00CD63F5"/>
    <w:rsid w:val="00CE2719"/>
    <w:rsid w:val="00CE273E"/>
    <w:rsid w:val="00CE4F48"/>
    <w:rsid w:val="00CE7B18"/>
    <w:rsid w:val="00CE7D1D"/>
    <w:rsid w:val="00CF4835"/>
    <w:rsid w:val="00D007F3"/>
    <w:rsid w:val="00D014A6"/>
    <w:rsid w:val="00D02428"/>
    <w:rsid w:val="00D0296B"/>
    <w:rsid w:val="00D03442"/>
    <w:rsid w:val="00D0590A"/>
    <w:rsid w:val="00D0647D"/>
    <w:rsid w:val="00D06A80"/>
    <w:rsid w:val="00D06C1E"/>
    <w:rsid w:val="00D07728"/>
    <w:rsid w:val="00D145A6"/>
    <w:rsid w:val="00D1470C"/>
    <w:rsid w:val="00D147BD"/>
    <w:rsid w:val="00D22B07"/>
    <w:rsid w:val="00D22BA8"/>
    <w:rsid w:val="00D2354E"/>
    <w:rsid w:val="00D23A48"/>
    <w:rsid w:val="00D2430F"/>
    <w:rsid w:val="00D24B5D"/>
    <w:rsid w:val="00D24CD1"/>
    <w:rsid w:val="00D27192"/>
    <w:rsid w:val="00D2783E"/>
    <w:rsid w:val="00D30F5D"/>
    <w:rsid w:val="00D31103"/>
    <w:rsid w:val="00D31863"/>
    <w:rsid w:val="00D33494"/>
    <w:rsid w:val="00D33E55"/>
    <w:rsid w:val="00D3415C"/>
    <w:rsid w:val="00D40D9F"/>
    <w:rsid w:val="00D420FA"/>
    <w:rsid w:val="00D423E9"/>
    <w:rsid w:val="00D44CE3"/>
    <w:rsid w:val="00D458C3"/>
    <w:rsid w:val="00D4598A"/>
    <w:rsid w:val="00D479EF"/>
    <w:rsid w:val="00D50F6B"/>
    <w:rsid w:val="00D51809"/>
    <w:rsid w:val="00D51FC6"/>
    <w:rsid w:val="00D53A7B"/>
    <w:rsid w:val="00D55A0E"/>
    <w:rsid w:val="00D56C81"/>
    <w:rsid w:val="00D570CE"/>
    <w:rsid w:val="00D60283"/>
    <w:rsid w:val="00D662B3"/>
    <w:rsid w:val="00D66445"/>
    <w:rsid w:val="00D67ADD"/>
    <w:rsid w:val="00D71393"/>
    <w:rsid w:val="00D72134"/>
    <w:rsid w:val="00D72914"/>
    <w:rsid w:val="00D75E89"/>
    <w:rsid w:val="00D76240"/>
    <w:rsid w:val="00D77828"/>
    <w:rsid w:val="00D77F83"/>
    <w:rsid w:val="00D80DAA"/>
    <w:rsid w:val="00D82F34"/>
    <w:rsid w:val="00D84A49"/>
    <w:rsid w:val="00D85325"/>
    <w:rsid w:val="00D87CD1"/>
    <w:rsid w:val="00D94574"/>
    <w:rsid w:val="00D949BD"/>
    <w:rsid w:val="00D94A83"/>
    <w:rsid w:val="00D956B8"/>
    <w:rsid w:val="00D962D3"/>
    <w:rsid w:val="00D96E87"/>
    <w:rsid w:val="00DA24B2"/>
    <w:rsid w:val="00DA34D8"/>
    <w:rsid w:val="00DA4103"/>
    <w:rsid w:val="00DA61F3"/>
    <w:rsid w:val="00DA70D3"/>
    <w:rsid w:val="00DB1157"/>
    <w:rsid w:val="00DB1FBE"/>
    <w:rsid w:val="00DB598D"/>
    <w:rsid w:val="00DB75FC"/>
    <w:rsid w:val="00DC1B63"/>
    <w:rsid w:val="00DC3F4F"/>
    <w:rsid w:val="00DC44D6"/>
    <w:rsid w:val="00DC5939"/>
    <w:rsid w:val="00DC5AD4"/>
    <w:rsid w:val="00DC5C20"/>
    <w:rsid w:val="00DC7364"/>
    <w:rsid w:val="00DD4A7D"/>
    <w:rsid w:val="00DD4B1E"/>
    <w:rsid w:val="00DD7FD2"/>
    <w:rsid w:val="00DE160C"/>
    <w:rsid w:val="00DE2FC5"/>
    <w:rsid w:val="00DE38A6"/>
    <w:rsid w:val="00DE4598"/>
    <w:rsid w:val="00DE580E"/>
    <w:rsid w:val="00DE642D"/>
    <w:rsid w:val="00DF1655"/>
    <w:rsid w:val="00DF2F6B"/>
    <w:rsid w:val="00DF579E"/>
    <w:rsid w:val="00DF7050"/>
    <w:rsid w:val="00E04665"/>
    <w:rsid w:val="00E05BC8"/>
    <w:rsid w:val="00E07400"/>
    <w:rsid w:val="00E1176E"/>
    <w:rsid w:val="00E1206B"/>
    <w:rsid w:val="00E13A34"/>
    <w:rsid w:val="00E144D8"/>
    <w:rsid w:val="00E148EB"/>
    <w:rsid w:val="00E160DC"/>
    <w:rsid w:val="00E16D26"/>
    <w:rsid w:val="00E17822"/>
    <w:rsid w:val="00E2149F"/>
    <w:rsid w:val="00E2269D"/>
    <w:rsid w:val="00E23614"/>
    <w:rsid w:val="00E277B2"/>
    <w:rsid w:val="00E277F5"/>
    <w:rsid w:val="00E27FEE"/>
    <w:rsid w:val="00E30575"/>
    <w:rsid w:val="00E36971"/>
    <w:rsid w:val="00E37BEA"/>
    <w:rsid w:val="00E418F3"/>
    <w:rsid w:val="00E429DD"/>
    <w:rsid w:val="00E4589F"/>
    <w:rsid w:val="00E506FD"/>
    <w:rsid w:val="00E51D6D"/>
    <w:rsid w:val="00E52E34"/>
    <w:rsid w:val="00E54A84"/>
    <w:rsid w:val="00E5588C"/>
    <w:rsid w:val="00E560C2"/>
    <w:rsid w:val="00E575F5"/>
    <w:rsid w:val="00E578A0"/>
    <w:rsid w:val="00E66B49"/>
    <w:rsid w:val="00E674B0"/>
    <w:rsid w:val="00E70352"/>
    <w:rsid w:val="00E72AD1"/>
    <w:rsid w:val="00E73E10"/>
    <w:rsid w:val="00E75B14"/>
    <w:rsid w:val="00E80181"/>
    <w:rsid w:val="00E8058D"/>
    <w:rsid w:val="00E812D9"/>
    <w:rsid w:val="00E8374D"/>
    <w:rsid w:val="00E871C4"/>
    <w:rsid w:val="00E91177"/>
    <w:rsid w:val="00E9233D"/>
    <w:rsid w:val="00E92DA0"/>
    <w:rsid w:val="00E95B99"/>
    <w:rsid w:val="00E960A2"/>
    <w:rsid w:val="00E964E5"/>
    <w:rsid w:val="00E9660E"/>
    <w:rsid w:val="00E96D39"/>
    <w:rsid w:val="00E9710E"/>
    <w:rsid w:val="00E97302"/>
    <w:rsid w:val="00EA0EBE"/>
    <w:rsid w:val="00EA590E"/>
    <w:rsid w:val="00EA5E19"/>
    <w:rsid w:val="00EA669B"/>
    <w:rsid w:val="00EA693A"/>
    <w:rsid w:val="00EB0247"/>
    <w:rsid w:val="00EB0602"/>
    <w:rsid w:val="00EB06C2"/>
    <w:rsid w:val="00EB1ED5"/>
    <w:rsid w:val="00EB2A88"/>
    <w:rsid w:val="00EB2AD3"/>
    <w:rsid w:val="00EB60EF"/>
    <w:rsid w:val="00EB6414"/>
    <w:rsid w:val="00EB65C7"/>
    <w:rsid w:val="00EB7FB4"/>
    <w:rsid w:val="00EC0A40"/>
    <w:rsid w:val="00EC2F80"/>
    <w:rsid w:val="00EC35CE"/>
    <w:rsid w:val="00EC4D8B"/>
    <w:rsid w:val="00ED09EB"/>
    <w:rsid w:val="00ED1780"/>
    <w:rsid w:val="00ED53D0"/>
    <w:rsid w:val="00ED5962"/>
    <w:rsid w:val="00ED73CA"/>
    <w:rsid w:val="00ED7ADD"/>
    <w:rsid w:val="00EE05FA"/>
    <w:rsid w:val="00EE0DED"/>
    <w:rsid w:val="00EE3CE1"/>
    <w:rsid w:val="00EE5EDB"/>
    <w:rsid w:val="00EE6D80"/>
    <w:rsid w:val="00EE7377"/>
    <w:rsid w:val="00EF07D3"/>
    <w:rsid w:val="00EF2486"/>
    <w:rsid w:val="00EF7145"/>
    <w:rsid w:val="00EF7BA2"/>
    <w:rsid w:val="00F0272B"/>
    <w:rsid w:val="00F0431D"/>
    <w:rsid w:val="00F04796"/>
    <w:rsid w:val="00F04FED"/>
    <w:rsid w:val="00F0574A"/>
    <w:rsid w:val="00F05B45"/>
    <w:rsid w:val="00F06845"/>
    <w:rsid w:val="00F10EAE"/>
    <w:rsid w:val="00F1158C"/>
    <w:rsid w:val="00F134BF"/>
    <w:rsid w:val="00F1360E"/>
    <w:rsid w:val="00F15963"/>
    <w:rsid w:val="00F21B3C"/>
    <w:rsid w:val="00F24F4F"/>
    <w:rsid w:val="00F2696E"/>
    <w:rsid w:val="00F32DE5"/>
    <w:rsid w:val="00F374C0"/>
    <w:rsid w:val="00F415E8"/>
    <w:rsid w:val="00F41BF4"/>
    <w:rsid w:val="00F43A80"/>
    <w:rsid w:val="00F443BA"/>
    <w:rsid w:val="00F54CE4"/>
    <w:rsid w:val="00F6030E"/>
    <w:rsid w:val="00F60327"/>
    <w:rsid w:val="00F60D58"/>
    <w:rsid w:val="00F60D79"/>
    <w:rsid w:val="00F6278A"/>
    <w:rsid w:val="00F655C6"/>
    <w:rsid w:val="00F72949"/>
    <w:rsid w:val="00F771F5"/>
    <w:rsid w:val="00F81746"/>
    <w:rsid w:val="00F83E86"/>
    <w:rsid w:val="00F84857"/>
    <w:rsid w:val="00F86356"/>
    <w:rsid w:val="00F877D2"/>
    <w:rsid w:val="00F9246E"/>
    <w:rsid w:val="00F94F65"/>
    <w:rsid w:val="00F956EB"/>
    <w:rsid w:val="00FA335D"/>
    <w:rsid w:val="00FA42B0"/>
    <w:rsid w:val="00FA56AD"/>
    <w:rsid w:val="00FA6A61"/>
    <w:rsid w:val="00FA774B"/>
    <w:rsid w:val="00FB034D"/>
    <w:rsid w:val="00FB3154"/>
    <w:rsid w:val="00FB422C"/>
    <w:rsid w:val="00FB6C11"/>
    <w:rsid w:val="00FB7670"/>
    <w:rsid w:val="00FB799E"/>
    <w:rsid w:val="00FC0140"/>
    <w:rsid w:val="00FC01D0"/>
    <w:rsid w:val="00FC0609"/>
    <w:rsid w:val="00FC1EB6"/>
    <w:rsid w:val="00FC34FE"/>
    <w:rsid w:val="00FC4F43"/>
    <w:rsid w:val="00FC64B8"/>
    <w:rsid w:val="00FC7389"/>
    <w:rsid w:val="00FC7E98"/>
    <w:rsid w:val="00FD0F6F"/>
    <w:rsid w:val="00FD2A2B"/>
    <w:rsid w:val="00FD3B9D"/>
    <w:rsid w:val="00FD4389"/>
    <w:rsid w:val="00FD6B79"/>
    <w:rsid w:val="00FD7240"/>
    <w:rsid w:val="00FD7309"/>
    <w:rsid w:val="00FD749D"/>
    <w:rsid w:val="00FD7A03"/>
    <w:rsid w:val="00FE0B5C"/>
    <w:rsid w:val="00FE1876"/>
    <w:rsid w:val="00FE1F9A"/>
    <w:rsid w:val="00FE4FCA"/>
    <w:rsid w:val="00FE5ED6"/>
    <w:rsid w:val="00FE66A2"/>
    <w:rsid w:val="00FF2801"/>
    <w:rsid w:val="00FF4B64"/>
    <w:rsid w:val="00FF4D84"/>
    <w:rsid w:val="00FF56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32F328DE"/>
  <w15:chartTrackingRefBased/>
  <w15:docId w15:val="{17767E8A-D4BA-4661-B5D5-109DF83A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4672"/>
    <w:pPr>
      <w:widowControl w:val="0"/>
    </w:pPr>
  </w:style>
  <w:style w:type="paragraph" w:styleId="1">
    <w:name w:val="heading 1"/>
    <w:basedOn w:val="a"/>
    <w:next w:val="a"/>
    <w:link w:val="10"/>
    <w:uiPriority w:val="9"/>
    <w:qFormat/>
    <w:rsid w:val="00185F8B"/>
    <w:pPr>
      <w:keepNext/>
      <w:spacing w:beforeLines="150" w:before="150" w:afterLines="150" w:after="15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BD434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9C430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85F8B"/>
    <w:rPr>
      <w:rFonts w:asciiTheme="majorHAnsi" w:eastAsiaTheme="majorEastAsia" w:hAnsiTheme="majorHAnsi" w:cstheme="majorBidi"/>
      <w:b/>
      <w:bCs/>
      <w:kern w:val="52"/>
      <w:sz w:val="52"/>
      <w:szCs w:val="52"/>
    </w:rPr>
  </w:style>
  <w:style w:type="paragraph" w:styleId="a3">
    <w:name w:val="List Paragraph"/>
    <w:aliases w:val="列點"/>
    <w:basedOn w:val="a"/>
    <w:link w:val="a4"/>
    <w:uiPriority w:val="34"/>
    <w:qFormat/>
    <w:rsid w:val="000A6640"/>
    <w:pPr>
      <w:ind w:leftChars="200" w:left="480"/>
    </w:pPr>
  </w:style>
  <w:style w:type="table" w:styleId="a5">
    <w:name w:val="Table Grid"/>
    <w:basedOn w:val="a1"/>
    <w:uiPriority w:val="39"/>
    <w:rsid w:val="00B14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FA774B"/>
    <w:rPr>
      <w:sz w:val="18"/>
      <w:szCs w:val="18"/>
    </w:rPr>
  </w:style>
  <w:style w:type="paragraph" w:styleId="a7">
    <w:name w:val="annotation text"/>
    <w:basedOn w:val="a"/>
    <w:link w:val="a8"/>
    <w:uiPriority w:val="99"/>
    <w:semiHidden/>
    <w:unhideWhenUsed/>
    <w:rsid w:val="00FA774B"/>
  </w:style>
  <w:style w:type="character" w:customStyle="1" w:styleId="a8">
    <w:name w:val="註解文字 字元"/>
    <w:basedOn w:val="a0"/>
    <w:link w:val="a7"/>
    <w:uiPriority w:val="99"/>
    <w:semiHidden/>
    <w:rsid w:val="00FA774B"/>
  </w:style>
  <w:style w:type="paragraph" w:styleId="a9">
    <w:name w:val="annotation subject"/>
    <w:basedOn w:val="a7"/>
    <w:next w:val="a7"/>
    <w:link w:val="aa"/>
    <w:uiPriority w:val="99"/>
    <w:semiHidden/>
    <w:unhideWhenUsed/>
    <w:rsid w:val="00FA774B"/>
    <w:rPr>
      <w:b/>
      <w:bCs/>
    </w:rPr>
  </w:style>
  <w:style w:type="character" w:customStyle="1" w:styleId="aa">
    <w:name w:val="註解主旨 字元"/>
    <w:basedOn w:val="a8"/>
    <w:link w:val="a9"/>
    <w:uiPriority w:val="99"/>
    <w:semiHidden/>
    <w:rsid w:val="00FA774B"/>
    <w:rPr>
      <w:b/>
      <w:bCs/>
    </w:rPr>
  </w:style>
  <w:style w:type="paragraph" w:styleId="ab">
    <w:name w:val="Balloon Text"/>
    <w:basedOn w:val="a"/>
    <w:link w:val="ac"/>
    <w:uiPriority w:val="99"/>
    <w:semiHidden/>
    <w:unhideWhenUsed/>
    <w:rsid w:val="00FA774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774B"/>
    <w:rPr>
      <w:rFonts w:asciiTheme="majorHAnsi" w:eastAsiaTheme="majorEastAsia" w:hAnsiTheme="majorHAnsi" w:cstheme="majorBidi"/>
      <w:sz w:val="18"/>
      <w:szCs w:val="18"/>
    </w:rPr>
  </w:style>
  <w:style w:type="paragraph" w:styleId="ad">
    <w:name w:val="header"/>
    <w:basedOn w:val="a"/>
    <w:link w:val="ae"/>
    <w:uiPriority w:val="99"/>
    <w:unhideWhenUsed/>
    <w:rsid w:val="00096A3C"/>
    <w:pPr>
      <w:tabs>
        <w:tab w:val="center" w:pos="4153"/>
        <w:tab w:val="right" w:pos="8306"/>
      </w:tabs>
      <w:snapToGrid w:val="0"/>
    </w:pPr>
    <w:rPr>
      <w:sz w:val="20"/>
      <w:szCs w:val="20"/>
    </w:rPr>
  </w:style>
  <w:style w:type="character" w:customStyle="1" w:styleId="ae">
    <w:name w:val="頁首 字元"/>
    <w:basedOn w:val="a0"/>
    <w:link w:val="ad"/>
    <w:uiPriority w:val="99"/>
    <w:rsid w:val="00096A3C"/>
    <w:rPr>
      <w:sz w:val="20"/>
      <w:szCs w:val="20"/>
    </w:rPr>
  </w:style>
  <w:style w:type="paragraph" w:styleId="af">
    <w:name w:val="footer"/>
    <w:basedOn w:val="a"/>
    <w:link w:val="af0"/>
    <w:uiPriority w:val="99"/>
    <w:unhideWhenUsed/>
    <w:rsid w:val="00096A3C"/>
    <w:pPr>
      <w:tabs>
        <w:tab w:val="center" w:pos="4153"/>
        <w:tab w:val="right" w:pos="8306"/>
      </w:tabs>
      <w:snapToGrid w:val="0"/>
    </w:pPr>
    <w:rPr>
      <w:sz w:val="20"/>
      <w:szCs w:val="20"/>
    </w:rPr>
  </w:style>
  <w:style w:type="character" w:customStyle="1" w:styleId="af0">
    <w:name w:val="頁尾 字元"/>
    <w:basedOn w:val="a0"/>
    <w:link w:val="af"/>
    <w:uiPriority w:val="99"/>
    <w:rsid w:val="00096A3C"/>
    <w:rPr>
      <w:sz w:val="20"/>
      <w:szCs w:val="20"/>
    </w:rPr>
  </w:style>
  <w:style w:type="character" w:customStyle="1" w:styleId="20">
    <w:name w:val="標題 2 字元"/>
    <w:basedOn w:val="a0"/>
    <w:link w:val="2"/>
    <w:uiPriority w:val="9"/>
    <w:rsid w:val="00BD434A"/>
    <w:rPr>
      <w:rFonts w:asciiTheme="majorHAnsi" w:eastAsiaTheme="majorEastAsia" w:hAnsiTheme="majorHAnsi" w:cstheme="majorBidi"/>
      <w:b/>
      <w:bCs/>
      <w:sz w:val="48"/>
      <w:szCs w:val="48"/>
    </w:rPr>
  </w:style>
  <w:style w:type="character" w:styleId="af1">
    <w:name w:val="Hyperlink"/>
    <w:basedOn w:val="a0"/>
    <w:uiPriority w:val="99"/>
    <w:unhideWhenUsed/>
    <w:rsid w:val="001E7099"/>
    <w:rPr>
      <w:color w:val="0563C1" w:themeColor="hyperlink"/>
      <w:u w:val="single"/>
    </w:rPr>
  </w:style>
  <w:style w:type="character" w:customStyle="1" w:styleId="11">
    <w:name w:val="未解析的提及項目1"/>
    <w:basedOn w:val="a0"/>
    <w:uiPriority w:val="99"/>
    <w:semiHidden/>
    <w:unhideWhenUsed/>
    <w:rsid w:val="001E7099"/>
    <w:rPr>
      <w:color w:val="605E5C"/>
      <w:shd w:val="clear" w:color="auto" w:fill="E1DFDD"/>
    </w:rPr>
  </w:style>
  <w:style w:type="paragraph" w:styleId="Web">
    <w:name w:val="Normal (Web)"/>
    <w:basedOn w:val="a"/>
    <w:uiPriority w:val="99"/>
    <w:unhideWhenUsed/>
    <w:rsid w:val="0089288C"/>
    <w:pPr>
      <w:widowControl/>
      <w:spacing w:before="100" w:beforeAutospacing="1" w:after="100" w:afterAutospacing="1"/>
    </w:pPr>
    <w:rPr>
      <w:rFonts w:ascii="新細明體" w:eastAsia="新細明體" w:hAnsi="新細明體" w:cs="新細明體"/>
      <w:kern w:val="0"/>
      <w:szCs w:val="24"/>
    </w:rPr>
  </w:style>
  <w:style w:type="character" w:styleId="af2">
    <w:name w:val="Unresolved Mention"/>
    <w:basedOn w:val="a0"/>
    <w:uiPriority w:val="99"/>
    <w:semiHidden/>
    <w:unhideWhenUsed/>
    <w:rsid w:val="008649B5"/>
    <w:rPr>
      <w:color w:val="605E5C"/>
      <w:shd w:val="clear" w:color="auto" w:fill="E1DFDD"/>
    </w:rPr>
  </w:style>
  <w:style w:type="character" w:customStyle="1" w:styleId="oypena">
    <w:name w:val="oypena"/>
    <w:basedOn w:val="a0"/>
    <w:rsid w:val="008E443B"/>
  </w:style>
  <w:style w:type="character" w:styleId="af3">
    <w:name w:val="FollowedHyperlink"/>
    <w:basedOn w:val="a0"/>
    <w:uiPriority w:val="99"/>
    <w:semiHidden/>
    <w:unhideWhenUsed/>
    <w:rsid w:val="00E506FD"/>
    <w:rPr>
      <w:color w:val="954F72" w:themeColor="followedHyperlink"/>
      <w:u w:val="single"/>
    </w:rPr>
  </w:style>
  <w:style w:type="character" w:customStyle="1" w:styleId="30">
    <w:name w:val="標題 3 字元"/>
    <w:basedOn w:val="a0"/>
    <w:link w:val="3"/>
    <w:uiPriority w:val="9"/>
    <w:semiHidden/>
    <w:rsid w:val="009C4308"/>
    <w:rPr>
      <w:rFonts w:asciiTheme="majorHAnsi" w:eastAsiaTheme="majorEastAsia" w:hAnsiTheme="majorHAnsi" w:cstheme="majorBidi"/>
      <w:b/>
      <w:bCs/>
      <w:sz w:val="36"/>
      <w:szCs w:val="36"/>
    </w:rPr>
  </w:style>
  <w:style w:type="character" w:styleId="af4">
    <w:name w:val="Strong"/>
    <w:basedOn w:val="a0"/>
    <w:uiPriority w:val="22"/>
    <w:qFormat/>
    <w:rsid w:val="00CB1FE7"/>
    <w:rPr>
      <w:b/>
      <w:bCs/>
    </w:rPr>
  </w:style>
  <w:style w:type="paragraph" w:styleId="af5">
    <w:name w:val="Revision"/>
    <w:hidden/>
    <w:uiPriority w:val="99"/>
    <w:semiHidden/>
    <w:rsid w:val="00A6496F"/>
  </w:style>
  <w:style w:type="character" w:customStyle="1" w:styleId="a4">
    <w:name w:val="清單段落 字元"/>
    <w:aliases w:val="列點 字元"/>
    <w:link w:val="a3"/>
    <w:uiPriority w:val="34"/>
    <w:locked/>
    <w:rsid w:val="00F6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27588">
      <w:bodyDiv w:val="1"/>
      <w:marLeft w:val="0"/>
      <w:marRight w:val="0"/>
      <w:marTop w:val="0"/>
      <w:marBottom w:val="0"/>
      <w:divBdr>
        <w:top w:val="none" w:sz="0" w:space="0" w:color="auto"/>
        <w:left w:val="none" w:sz="0" w:space="0" w:color="auto"/>
        <w:bottom w:val="none" w:sz="0" w:space="0" w:color="auto"/>
        <w:right w:val="none" w:sz="0" w:space="0" w:color="auto"/>
      </w:divBdr>
    </w:div>
    <w:div w:id="291910339">
      <w:bodyDiv w:val="1"/>
      <w:marLeft w:val="0"/>
      <w:marRight w:val="0"/>
      <w:marTop w:val="0"/>
      <w:marBottom w:val="0"/>
      <w:divBdr>
        <w:top w:val="none" w:sz="0" w:space="0" w:color="auto"/>
        <w:left w:val="none" w:sz="0" w:space="0" w:color="auto"/>
        <w:bottom w:val="none" w:sz="0" w:space="0" w:color="auto"/>
        <w:right w:val="none" w:sz="0" w:space="0" w:color="auto"/>
      </w:divBdr>
    </w:div>
    <w:div w:id="501512974">
      <w:bodyDiv w:val="1"/>
      <w:marLeft w:val="0"/>
      <w:marRight w:val="0"/>
      <w:marTop w:val="0"/>
      <w:marBottom w:val="0"/>
      <w:divBdr>
        <w:top w:val="none" w:sz="0" w:space="0" w:color="auto"/>
        <w:left w:val="none" w:sz="0" w:space="0" w:color="auto"/>
        <w:bottom w:val="none" w:sz="0" w:space="0" w:color="auto"/>
        <w:right w:val="none" w:sz="0" w:space="0" w:color="auto"/>
      </w:divBdr>
    </w:div>
    <w:div w:id="555354429">
      <w:bodyDiv w:val="1"/>
      <w:marLeft w:val="0"/>
      <w:marRight w:val="0"/>
      <w:marTop w:val="0"/>
      <w:marBottom w:val="0"/>
      <w:divBdr>
        <w:top w:val="none" w:sz="0" w:space="0" w:color="auto"/>
        <w:left w:val="none" w:sz="0" w:space="0" w:color="auto"/>
        <w:bottom w:val="none" w:sz="0" w:space="0" w:color="auto"/>
        <w:right w:val="none" w:sz="0" w:space="0" w:color="auto"/>
      </w:divBdr>
      <w:divsChild>
        <w:div w:id="1853180754">
          <w:marLeft w:val="360"/>
          <w:marRight w:val="0"/>
          <w:marTop w:val="200"/>
          <w:marBottom w:val="0"/>
          <w:divBdr>
            <w:top w:val="none" w:sz="0" w:space="0" w:color="auto"/>
            <w:left w:val="none" w:sz="0" w:space="0" w:color="auto"/>
            <w:bottom w:val="none" w:sz="0" w:space="0" w:color="auto"/>
            <w:right w:val="none" w:sz="0" w:space="0" w:color="auto"/>
          </w:divBdr>
        </w:div>
      </w:divsChild>
    </w:div>
    <w:div w:id="671034296">
      <w:bodyDiv w:val="1"/>
      <w:marLeft w:val="0"/>
      <w:marRight w:val="0"/>
      <w:marTop w:val="0"/>
      <w:marBottom w:val="0"/>
      <w:divBdr>
        <w:top w:val="none" w:sz="0" w:space="0" w:color="auto"/>
        <w:left w:val="none" w:sz="0" w:space="0" w:color="auto"/>
        <w:bottom w:val="none" w:sz="0" w:space="0" w:color="auto"/>
        <w:right w:val="none" w:sz="0" w:space="0" w:color="auto"/>
      </w:divBdr>
    </w:div>
    <w:div w:id="750927598">
      <w:bodyDiv w:val="1"/>
      <w:marLeft w:val="0"/>
      <w:marRight w:val="0"/>
      <w:marTop w:val="0"/>
      <w:marBottom w:val="0"/>
      <w:divBdr>
        <w:top w:val="none" w:sz="0" w:space="0" w:color="auto"/>
        <w:left w:val="none" w:sz="0" w:space="0" w:color="auto"/>
        <w:bottom w:val="none" w:sz="0" w:space="0" w:color="auto"/>
        <w:right w:val="none" w:sz="0" w:space="0" w:color="auto"/>
      </w:divBdr>
    </w:div>
    <w:div w:id="805006221">
      <w:bodyDiv w:val="1"/>
      <w:marLeft w:val="0"/>
      <w:marRight w:val="0"/>
      <w:marTop w:val="0"/>
      <w:marBottom w:val="0"/>
      <w:divBdr>
        <w:top w:val="none" w:sz="0" w:space="0" w:color="auto"/>
        <w:left w:val="none" w:sz="0" w:space="0" w:color="auto"/>
        <w:bottom w:val="none" w:sz="0" w:space="0" w:color="auto"/>
        <w:right w:val="none" w:sz="0" w:space="0" w:color="auto"/>
      </w:divBdr>
    </w:div>
    <w:div w:id="877594760">
      <w:bodyDiv w:val="1"/>
      <w:marLeft w:val="0"/>
      <w:marRight w:val="0"/>
      <w:marTop w:val="0"/>
      <w:marBottom w:val="0"/>
      <w:divBdr>
        <w:top w:val="none" w:sz="0" w:space="0" w:color="auto"/>
        <w:left w:val="none" w:sz="0" w:space="0" w:color="auto"/>
        <w:bottom w:val="none" w:sz="0" w:space="0" w:color="auto"/>
        <w:right w:val="none" w:sz="0" w:space="0" w:color="auto"/>
      </w:divBdr>
      <w:divsChild>
        <w:div w:id="1856655764">
          <w:marLeft w:val="360"/>
          <w:marRight w:val="0"/>
          <w:marTop w:val="200"/>
          <w:marBottom w:val="0"/>
          <w:divBdr>
            <w:top w:val="none" w:sz="0" w:space="0" w:color="auto"/>
            <w:left w:val="none" w:sz="0" w:space="0" w:color="auto"/>
            <w:bottom w:val="none" w:sz="0" w:space="0" w:color="auto"/>
            <w:right w:val="none" w:sz="0" w:space="0" w:color="auto"/>
          </w:divBdr>
        </w:div>
      </w:divsChild>
    </w:div>
    <w:div w:id="889850084">
      <w:bodyDiv w:val="1"/>
      <w:marLeft w:val="0"/>
      <w:marRight w:val="0"/>
      <w:marTop w:val="0"/>
      <w:marBottom w:val="0"/>
      <w:divBdr>
        <w:top w:val="none" w:sz="0" w:space="0" w:color="auto"/>
        <w:left w:val="none" w:sz="0" w:space="0" w:color="auto"/>
        <w:bottom w:val="none" w:sz="0" w:space="0" w:color="auto"/>
        <w:right w:val="none" w:sz="0" w:space="0" w:color="auto"/>
      </w:divBdr>
    </w:div>
    <w:div w:id="922448082">
      <w:bodyDiv w:val="1"/>
      <w:marLeft w:val="0"/>
      <w:marRight w:val="0"/>
      <w:marTop w:val="0"/>
      <w:marBottom w:val="0"/>
      <w:divBdr>
        <w:top w:val="none" w:sz="0" w:space="0" w:color="auto"/>
        <w:left w:val="none" w:sz="0" w:space="0" w:color="auto"/>
        <w:bottom w:val="none" w:sz="0" w:space="0" w:color="auto"/>
        <w:right w:val="none" w:sz="0" w:space="0" w:color="auto"/>
      </w:divBdr>
      <w:divsChild>
        <w:div w:id="1984583791">
          <w:marLeft w:val="360"/>
          <w:marRight w:val="0"/>
          <w:marTop w:val="200"/>
          <w:marBottom w:val="0"/>
          <w:divBdr>
            <w:top w:val="none" w:sz="0" w:space="0" w:color="auto"/>
            <w:left w:val="none" w:sz="0" w:space="0" w:color="auto"/>
            <w:bottom w:val="none" w:sz="0" w:space="0" w:color="auto"/>
            <w:right w:val="none" w:sz="0" w:space="0" w:color="auto"/>
          </w:divBdr>
        </w:div>
      </w:divsChild>
    </w:div>
    <w:div w:id="925722573">
      <w:bodyDiv w:val="1"/>
      <w:marLeft w:val="0"/>
      <w:marRight w:val="0"/>
      <w:marTop w:val="0"/>
      <w:marBottom w:val="0"/>
      <w:divBdr>
        <w:top w:val="none" w:sz="0" w:space="0" w:color="auto"/>
        <w:left w:val="none" w:sz="0" w:space="0" w:color="auto"/>
        <w:bottom w:val="none" w:sz="0" w:space="0" w:color="auto"/>
        <w:right w:val="none" w:sz="0" w:space="0" w:color="auto"/>
      </w:divBdr>
    </w:div>
    <w:div w:id="954170307">
      <w:bodyDiv w:val="1"/>
      <w:marLeft w:val="0"/>
      <w:marRight w:val="0"/>
      <w:marTop w:val="0"/>
      <w:marBottom w:val="0"/>
      <w:divBdr>
        <w:top w:val="none" w:sz="0" w:space="0" w:color="auto"/>
        <w:left w:val="none" w:sz="0" w:space="0" w:color="auto"/>
        <w:bottom w:val="none" w:sz="0" w:space="0" w:color="auto"/>
        <w:right w:val="none" w:sz="0" w:space="0" w:color="auto"/>
      </w:divBdr>
    </w:div>
    <w:div w:id="1032418826">
      <w:bodyDiv w:val="1"/>
      <w:marLeft w:val="0"/>
      <w:marRight w:val="0"/>
      <w:marTop w:val="0"/>
      <w:marBottom w:val="0"/>
      <w:divBdr>
        <w:top w:val="none" w:sz="0" w:space="0" w:color="auto"/>
        <w:left w:val="none" w:sz="0" w:space="0" w:color="auto"/>
        <w:bottom w:val="none" w:sz="0" w:space="0" w:color="auto"/>
        <w:right w:val="none" w:sz="0" w:space="0" w:color="auto"/>
      </w:divBdr>
    </w:div>
    <w:div w:id="1066730487">
      <w:bodyDiv w:val="1"/>
      <w:marLeft w:val="0"/>
      <w:marRight w:val="0"/>
      <w:marTop w:val="0"/>
      <w:marBottom w:val="0"/>
      <w:divBdr>
        <w:top w:val="none" w:sz="0" w:space="0" w:color="auto"/>
        <w:left w:val="none" w:sz="0" w:space="0" w:color="auto"/>
        <w:bottom w:val="none" w:sz="0" w:space="0" w:color="auto"/>
        <w:right w:val="none" w:sz="0" w:space="0" w:color="auto"/>
      </w:divBdr>
    </w:div>
    <w:div w:id="1183976779">
      <w:bodyDiv w:val="1"/>
      <w:marLeft w:val="0"/>
      <w:marRight w:val="0"/>
      <w:marTop w:val="0"/>
      <w:marBottom w:val="0"/>
      <w:divBdr>
        <w:top w:val="none" w:sz="0" w:space="0" w:color="auto"/>
        <w:left w:val="none" w:sz="0" w:space="0" w:color="auto"/>
        <w:bottom w:val="none" w:sz="0" w:space="0" w:color="auto"/>
        <w:right w:val="none" w:sz="0" w:space="0" w:color="auto"/>
      </w:divBdr>
      <w:divsChild>
        <w:div w:id="951788725">
          <w:marLeft w:val="288"/>
          <w:marRight w:val="0"/>
          <w:marTop w:val="100"/>
          <w:marBottom w:val="0"/>
          <w:divBdr>
            <w:top w:val="none" w:sz="0" w:space="0" w:color="auto"/>
            <w:left w:val="none" w:sz="0" w:space="0" w:color="auto"/>
            <w:bottom w:val="none" w:sz="0" w:space="0" w:color="auto"/>
            <w:right w:val="none" w:sz="0" w:space="0" w:color="auto"/>
          </w:divBdr>
        </w:div>
      </w:divsChild>
    </w:div>
    <w:div w:id="1247225526">
      <w:bodyDiv w:val="1"/>
      <w:marLeft w:val="0"/>
      <w:marRight w:val="0"/>
      <w:marTop w:val="0"/>
      <w:marBottom w:val="0"/>
      <w:divBdr>
        <w:top w:val="none" w:sz="0" w:space="0" w:color="auto"/>
        <w:left w:val="none" w:sz="0" w:space="0" w:color="auto"/>
        <w:bottom w:val="none" w:sz="0" w:space="0" w:color="auto"/>
        <w:right w:val="none" w:sz="0" w:space="0" w:color="auto"/>
      </w:divBdr>
      <w:divsChild>
        <w:div w:id="1154369506">
          <w:marLeft w:val="360"/>
          <w:marRight w:val="0"/>
          <w:marTop w:val="200"/>
          <w:marBottom w:val="0"/>
          <w:divBdr>
            <w:top w:val="none" w:sz="0" w:space="0" w:color="auto"/>
            <w:left w:val="none" w:sz="0" w:space="0" w:color="auto"/>
            <w:bottom w:val="none" w:sz="0" w:space="0" w:color="auto"/>
            <w:right w:val="none" w:sz="0" w:space="0" w:color="auto"/>
          </w:divBdr>
        </w:div>
      </w:divsChild>
    </w:div>
    <w:div w:id="1435325521">
      <w:bodyDiv w:val="1"/>
      <w:marLeft w:val="0"/>
      <w:marRight w:val="0"/>
      <w:marTop w:val="0"/>
      <w:marBottom w:val="0"/>
      <w:divBdr>
        <w:top w:val="none" w:sz="0" w:space="0" w:color="auto"/>
        <w:left w:val="none" w:sz="0" w:space="0" w:color="auto"/>
        <w:bottom w:val="none" w:sz="0" w:space="0" w:color="auto"/>
        <w:right w:val="none" w:sz="0" w:space="0" w:color="auto"/>
      </w:divBdr>
    </w:div>
    <w:div w:id="1451628366">
      <w:bodyDiv w:val="1"/>
      <w:marLeft w:val="0"/>
      <w:marRight w:val="0"/>
      <w:marTop w:val="0"/>
      <w:marBottom w:val="0"/>
      <w:divBdr>
        <w:top w:val="none" w:sz="0" w:space="0" w:color="auto"/>
        <w:left w:val="none" w:sz="0" w:space="0" w:color="auto"/>
        <w:bottom w:val="none" w:sz="0" w:space="0" w:color="auto"/>
        <w:right w:val="none" w:sz="0" w:space="0" w:color="auto"/>
      </w:divBdr>
      <w:divsChild>
        <w:div w:id="1365327458">
          <w:marLeft w:val="288"/>
          <w:marRight w:val="0"/>
          <w:marTop w:val="100"/>
          <w:marBottom w:val="0"/>
          <w:divBdr>
            <w:top w:val="none" w:sz="0" w:space="0" w:color="auto"/>
            <w:left w:val="none" w:sz="0" w:space="0" w:color="auto"/>
            <w:bottom w:val="none" w:sz="0" w:space="0" w:color="auto"/>
            <w:right w:val="none" w:sz="0" w:space="0" w:color="auto"/>
          </w:divBdr>
        </w:div>
      </w:divsChild>
    </w:div>
    <w:div w:id="1528642566">
      <w:bodyDiv w:val="1"/>
      <w:marLeft w:val="0"/>
      <w:marRight w:val="0"/>
      <w:marTop w:val="0"/>
      <w:marBottom w:val="0"/>
      <w:divBdr>
        <w:top w:val="none" w:sz="0" w:space="0" w:color="auto"/>
        <w:left w:val="none" w:sz="0" w:space="0" w:color="auto"/>
        <w:bottom w:val="none" w:sz="0" w:space="0" w:color="auto"/>
        <w:right w:val="none" w:sz="0" w:space="0" w:color="auto"/>
      </w:divBdr>
    </w:div>
    <w:div w:id="1534537447">
      <w:bodyDiv w:val="1"/>
      <w:marLeft w:val="0"/>
      <w:marRight w:val="0"/>
      <w:marTop w:val="0"/>
      <w:marBottom w:val="0"/>
      <w:divBdr>
        <w:top w:val="none" w:sz="0" w:space="0" w:color="auto"/>
        <w:left w:val="none" w:sz="0" w:space="0" w:color="auto"/>
        <w:bottom w:val="none" w:sz="0" w:space="0" w:color="auto"/>
        <w:right w:val="none" w:sz="0" w:space="0" w:color="auto"/>
      </w:divBdr>
    </w:div>
    <w:div w:id="1577320875">
      <w:bodyDiv w:val="1"/>
      <w:marLeft w:val="0"/>
      <w:marRight w:val="0"/>
      <w:marTop w:val="0"/>
      <w:marBottom w:val="0"/>
      <w:divBdr>
        <w:top w:val="none" w:sz="0" w:space="0" w:color="auto"/>
        <w:left w:val="none" w:sz="0" w:space="0" w:color="auto"/>
        <w:bottom w:val="none" w:sz="0" w:space="0" w:color="auto"/>
        <w:right w:val="none" w:sz="0" w:space="0" w:color="auto"/>
      </w:divBdr>
      <w:divsChild>
        <w:div w:id="1957981748">
          <w:marLeft w:val="360"/>
          <w:marRight w:val="0"/>
          <w:marTop w:val="200"/>
          <w:marBottom w:val="0"/>
          <w:divBdr>
            <w:top w:val="none" w:sz="0" w:space="0" w:color="auto"/>
            <w:left w:val="none" w:sz="0" w:space="0" w:color="auto"/>
            <w:bottom w:val="none" w:sz="0" w:space="0" w:color="auto"/>
            <w:right w:val="none" w:sz="0" w:space="0" w:color="auto"/>
          </w:divBdr>
        </w:div>
      </w:divsChild>
    </w:div>
    <w:div w:id="1644234627">
      <w:bodyDiv w:val="1"/>
      <w:marLeft w:val="0"/>
      <w:marRight w:val="0"/>
      <w:marTop w:val="0"/>
      <w:marBottom w:val="0"/>
      <w:divBdr>
        <w:top w:val="none" w:sz="0" w:space="0" w:color="auto"/>
        <w:left w:val="none" w:sz="0" w:space="0" w:color="auto"/>
        <w:bottom w:val="none" w:sz="0" w:space="0" w:color="auto"/>
        <w:right w:val="none" w:sz="0" w:space="0" w:color="auto"/>
      </w:divBdr>
    </w:div>
    <w:div w:id="1674802051">
      <w:bodyDiv w:val="1"/>
      <w:marLeft w:val="0"/>
      <w:marRight w:val="0"/>
      <w:marTop w:val="0"/>
      <w:marBottom w:val="0"/>
      <w:divBdr>
        <w:top w:val="none" w:sz="0" w:space="0" w:color="auto"/>
        <w:left w:val="none" w:sz="0" w:space="0" w:color="auto"/>
        <w:bottom w:val="none" w:sz="0" w:space="0" w:color="auto"/>
        <w:right w:val="none" w:sz="0" w:space="0" w:color="auto"/>
      </w:divBdr>
      <w:divsChild>
        <w:div w:id="1922641068">
          <w:marLeft w:val="360"/>
          <w:marRight w:val="0"/>
          <w:marTop w:val="200"/>
          <w:marBottom w:val="0"/>
          <w:divBdr>
            <w:top w:val="none" w:sz="0" w:space="0" w:color="auto"/>
            <w:left w:val="none" w:sz="0" w:space="0" w:color="auto"/>
            <w:bottom w:val="none" w:sz="0" w:space="0" w:color="auto"/>
            <w:right w:val="none" w:sz="0" w:space="0" w:color="auto"/>
          </w:divBdr>
        </w:div>
      </w:divsChild>
    </w:div>
    <w:div w:id="1713919063">
      <w:bodyDiv w:val="1"/>
      <w:marLeft w:val="0"/>
      <w:marRight w:val="0"/>
      <w:marTop w:val="0"/>
      <w:marBottom w:val="0"/>
      <w:divBdr>
        <w:top w:val="none" w:sz="0" w:space="0" w:color="auto"/>
        <w:left w:val="none" w:sz="0" w:space="0" w:color="auto"/>
        <w:bottom w:val="none" w:sz="0" w:space="0" w:color="auto"/>
        <w:right w:val="none" w:sz="0" w:space="0" w:color="auto"/>
      </w:divBdr>
    </w:div>
    <w:div w:id="1733772288">
      <w:bodyDiv w:val="1"/>
      <w:marLeft w:val="0"/>
      <w:marRight w:val="0"/>
      <w:marTop w:val="0"/>
      <w:marBottom w:val="0"/>
      <w:divBdr>
        <w:top w:val="none" w:sz="0" w:space="0" w:color="auto"/>
        <w:left w:val="none" w:sz="0" w:space="0" w:color="auto"/>
        <w:bottom w:val="none" w:sz="0" w:space="0" w:color="auto"/>
        <w:right w:val="none" w:sz="0" w:space="0" w:color="auto"/>
      </w:divBdr>
    </w:div>
    <w:div w:id="1800488299">
      <w:bodyDiv w:val="1"/>
      <w:marLeft w:val="0"/>
      <w:marRight w:val="0"/>
      <w:marTop w:val="0"/>
      <w:marBottom w:val="0"/>
      <w:divBdr>
        <w:top w:val="none" w:sz="0" w:space="0" w:color="auto"/>
        <w:left w:val="none" w:sz="0" w:space="0" w:color="auto"/>
        <w:bottom w:val="none" w:sz="0" w:space="0" w:color="auto"/>
        <w:right w:val="none" w:sz="0" w:space="0" w:color="auto"/>
      </w:divBdr>
      <w:divsChild>
        <w:div w:id="1005478274">
          <w:marLeft w:val="288"/>
          <w:marRight w:val="0"/>
          <w:marTop w:val="100"/>
          <w:marBottom w:val="0"/>
          <w:divBdr>
            <w:top w:val="none" w:sz="0" w:space="0" w:color="auto"/>
            <w:left w:val="none" w:sz="0" w:space="0" w:color="auto"/>
            <w:bottom w:val="none" w:sz="0" w:space="0" w:color="auto"/>
            <w:right w:val="none" w:sz="0" w:space="0" w:color="auto"/>
          </w:divBdr>
        </w:div>
      </w:divsChild>
    </w:div>
    <w:div w:id="1891262264">
      <w:bodyDiv w:val="1"/>
      <w:marLeft w:val="0"/>
      <w:marRight w:val="0"/>
      <w:marTop w:val="0"/>
      <w:marBottom w:val="0"/>
      <w:divBdr>
        <w:top w:val="none" w:sz="0" w:space="0" w:color="auto"/>
        <w:left w:val="none" w:sz="0" w:space="0" w:color="auto"/>
        <w:bottom w:val="none" w:sz="0" w:space="0" w:color="auto"/>
        <w:right w:val="none" w:sz="0" w:space="0" w:color="auto"/>
      </w:divBdr>
    </w:div>
    <w:div w:id="1980570206">
      <w:bodyDiv w:val="1"/>
      <w:marLeft w:val="0"/>
      <w:marRight w:val="0"/>
      <w:marTop w:val="0"/>
      <w:marBottom w:val="0"/>
      <w:divBdr>
        <w:top w:val="none" w:sz="0" w:space="0" w:color="auto"/>
        <w:left w:val="none" w:sz="0" w:space="0" w:color="auto"/>
        <w:bottom w:val="none" w:sz="0" w:space="0" w:color="auto"/>
        <w:right w:val="none" w:sz="0" w:space="0" w:color="auto"/>
      </w:divBdr>
      <w:divsChild>
        <w:div w:id="2111198213">
          <w:marLeft w:val="360"/>
          <w:marRight w:val="0"/>
          <w:marTop w:val="200"/>
          <w:marBottom w:val="0"/>
          <w:divBdr>
            <w:top w:val="none" w:sz="0" w:space="0" w:color="auto"/>
            <w:left w:val="none" w:sz="0" w:space="0" w:color="auto"/>
            <w:bottom w:val="none" w:sz="0" w:space="0" w:color="auto"/>
            <w:right w:val="none" w:sz="0" w:space="0" w:color="auto"/>
          </w:divBdr>
        </w:div>
      </w:divsChild>
    </w:div>
    <w:div w:id="1983070502">
      <w:bodyDiv w:val="1"/>
      <w:marLeft w:val="0"/>
      <w:marRight w:val="0"/>
      <w:marTop w:val="0"/>
      <w:marBottom w:val="0"/>
      <w:divBdr>
        <w:top w:val="none" w:sz="0" w:space="0" w:color="auto"/>
        <w:left w:val="none" w:sz="0" w:space="0" w:color="auto"/>
        <w:bottom w:val="none" w:sz="0" w:space="0" w:color="auto"/>
        <w:right w:val="none" w:sz="0" w:space="0" w:color="auto"/>
      </w:divBdr>
      <w:divsChild>
        <w:div w:id="2087995717">
          <w:marLeft w:val="288"/>
          <w:marRight w:val="0"/>
          <w:marTop w:val="100"/>
          <w:marBottom w:val="0"/>
          <w:divBdr>
            <w:top w:val="none" w:sz="0" w:space="0" w:color="auto"/>
            <w:left w:val="none" w:sz="0" w:space="0" w:color="auto"/>
            <w:bottom w:val="none" w:sz="0" w:space="0" w:color="auto"/>
            <w:right w:val="none" w:sz="0" w:space="0" w:color="auto"/>
          </w:divBdr>
        </w:div>
      </w:divsChild>
    </w:div>
    <w:div w:id="1995448960">
      <w:bodyDiv w:val="1"/>
      <w:marLeft w:val="0"/>
      <w:marRight w:val="0"/>
      <w:marTop w:val="0"/>
      <w:marBottom w:val="0"/>
      <w:divBdr>
        <w:top w:val="none" w:sz="0" w:space="0" w:color="auto"/>
        <w:left w:val="none" w:sz="0" w:space="0" w:color="auto"/>
        <w:bottom w:val="none" w:sz="0" w:space="0" w:color="auto"/>
        <w:right w:val="none" w:sz="0" w:space="0" w:color="auto"/>
      </w:divBdr>
      <w:divsChild>
        <w:div w:id="1764568197">
          <w:marLeft w:val="288"/>
          <w:marRight w:val="0"/>
          <w:marTop w:val="100"/>
          <w:marBottom w:val="0"/>
          <w:divBdr>
            <w:top w:val="none" w:sz="0" w:space="0" w:color="auto"/>
            <w:left w:val="none" w:sz="0" w:space="0" w:color="auto"/>
            <w:bottom w:val="none" w:sz="0" w:space="0" w:color="auto"/>
            <w:right w:val="none" w:sz="0" w:space="0" w:color="auto"/>
          </w:divBdr>
        </w:div>
      </w:divsChild>
    </w:div>
    <w:div w:id="2046368571">
      <w:bodyDiv w:val="1"/>
      <w:marLeft w:val="0"/>
      <w:marRight w:val="0"/>
      <w:marTop w:val="0"/>
      <w:marBottom w:val="0"/>
      <w:divBdr>
        <w:top w:val="none" w:sz="0" w:space="0" w:color="auto"/>
        <w:left w:val="none" w:sz="0" w:space="0" w:color="auto"/>
        <w:bottom w:val="none" w:sz="0" w:space="0" w:color="auto"/>
        <w:right w:val="none" w:sz="0" w:space="0" w:color="auto"/>
      </w:divBdr>
    </w:div>
    <w:div w:id="2063553200">
      <w:bodyDiv w:val="1"/>
      <w:marLeft w:val="0"/>
      <w:marRight w:val="0"/>
      <w:marTop w:val="0"/>
      <w:marBottom w:val="0"/>
      <w:divBdr>
        <w:top w:val="none" w:sz="0" w:space="0" w:color="auto"/>
        <w:left w:val="none" w:sz="0" w:space="0" w:color="auto"/>
        <w:bottom w:val="none" w:sz="0" w:space="0" w:color="auto"/>
        <w:right w:val="none" w:sz="0" w:space="0" w:color="auto"/>
      </w:divBdr>
    </w:div>
    <w:div w:id="2106338351">
      <w:bodyDiv w:val="1"/>
      <w:marLeft w:val="0"/>
      <w:marRight w:val="0"/>
      <w:marTop w:val="0"/>
      <w:marBottom w:val="0"/>
      <w:divBdr>
        <w:top w:val="none" w:sz="0" w:space="0" w:color="auto"/>
        <w:left w:val="none" w:sz="0" w:space="0" w:color="auto"/>
        <w:bottom w:val="none" w:sz="0" w:space="0" w:color="auto"/>
        <w:right w:val="none" w:sz="0" w:space="0" w:color="auto"/>
      </w:divBdr>
    </w:div>
    <w:div w:id="211944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tri.jtf.org.tw/Home" TargetMode="External"/><Relationship Id="rId13" Type="http://schemas.openxmlformats.org/officeDocument/2006/relationships/footer" Target="footer1.xml"/><Relationship Id="rId18" Type="http://schemas.openxmlformats.org/officeDocument/2006/relationships/hyperlink" Target="https://www.nutri.jtf.org.tw/Article/Info/3562" TargetMode="External"/><Relationship Id="rId26" Type="http://schemas.openxmlformats.org/officeDocument/2006/relationships/hyperlink" Target="https://youtube.com/playlist?list=PLZGmuFuk0pSNYnfxTD-7ZuzVGZPd_Bfl-&amp;si=BMtc4SAIgDROusiV" TargetMode="External"/><Relationship Id="rId3" Type="http://schemas.openxmlformats.org/officeDocument/2006/relationships/styles" Target="styles.xml"/><Relationship Id="rId21" Type="http://schemas.openxmlformats.org/officeDocument/2006/relationships/hyperlink" Target="https://www.nutri.jtf.org.tw/Article/Info/514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nutri.jtf.org.tw/Article/Info/3563" TargetMode="External"/><Relationship Id="rId25" Type="http://schemas.openxmlformats.org/officeDocument/2006/relationships/hyperlink" Target="https://youtu.be/Rdd5KcAWIws?si=uEqRGQjxcO6ItN2D" TargetMode="External"/><Relationship Id="rId2" Type="http://schemas.openxmlformats.org/officeDocument/2006/relationships/numbering" Target="numbering.xml"/><Relationship Id="rId16" Type="http://schemas.openxmlformats.org/officeDocument/2006/relationships/hyperlink" Target="https://www.nutri.jtf.org.tw/Article/Info/5301" TargetMode="External"/><Relationship Id="rId20" Type="http://schemas.openxmlformats.org/officeDocument/2006/relationships/hyperlink" Target="https://www.nutri.jtf.org.tw/Article/Info/517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utri.jtf.org.tw/" TargetMode="External"/><Relationship Id="rId24" Type="http://schemas.openxmlformats.org/officeDocument/2006/relationships/hyperlink" Target="https://www.nutri.jtf.org.tw/Article/Info/5179" TargetMode="External"/><Relationship Id="rId5" Type="http://schemas.openxmlformats.org/officeDocument/2006/relationships/webSettings" Target="webSettings.xml"/><Relationship Id="rId15" Type="http://schemas.openxmlformats.org/officeDocument/2006/relationships/hyperlink" Target="https://www.nutri.jtf.org.tw/Article/Info/4972" TargetMode="External"/><Relationship Id="rId23" Type="http://schemas.openxmlformats.org/officeDocument/2006/relationships/hyperlink" Target="https://www.nutri.jtf.org.tw/Article/Info/5150" TargetMode="External"/><Relationship Id="rId28" Type="http://schemas.openxmlformats.org/officeDocument/2006/relationships/hyperlink" Target="https://youtube.com/playlist?list=PLZGmuFuk0pSPTDtDYEXpSKt9MKhHKjlKE&amp;si=LCXnvHP_Y8BkwQ7o" TargetMode="External"/><Relationship Id="rId10" Type="http://schemas.openxmlformats.org/officeDocument/2006/relationships/hyperlink" Target="mailto:308@jtf.org.tw" TargetMode="External"/><Relationship Id="rId19" Type="http://schemas.openxmlformats.org/officeDocument/2006/relationships/hyperlink" Target="https://www.nutri.jtf.org.tw/Article/Info/51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drive/folders/1flJ3Cq0KRSu3UWajTCZIyzxFizYIQ-WO?usp=sharing" TargetMode="External"/><Relationship Id="rId14" Type="http://schemas.openxmlformats.org/officeDocument/2006/relationships/image" Target="media/image1.png"/><Relationship Id="rId22" Type="http://schemas.openxmlformats.org/officeDocument/2006/relationships/hyperlink" Target="https://www.nutri.jtf.org.tw/Article/Info/5143" TargetMode="External"/><Relationship Id="rId27" Type="http://schemas.openxmlformats.org/officeDocument/2006/relationships/hyperlink" Target="https://youtube.com/playlist?list=PLZGmuFuk0pSNDbzV1toEZslr3vq_GiReU&amp;si=i8xs1VDFA0bRdIiY" TargetMode="Externa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F3D81-0A87-4A31-BD63-59F83D68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4590</TotalTime>
  <Pages>10</Pages>
  <Words>1146</Words>
  <Characters>6538</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林雅靚</dc:creator>
  <cp:keywords/>
  <dc:description/>
  <cp:lastModifiedBy>董氏 品妤</cp:lastModifiedBy>
  <cp:revision>337</cp:revision>
  <cp:lastPrinted>2024-10-28T07:31:00Z</cp:lastPrinted>
  <dcterms:created xsi:type="dcterms:W3CDTF">2024-10-11T01:00:00Z</dcterms:created>
  <dcterms:modified xsi:type="dcterms:W3CDTF">2025-10-20T06:23:00Z</dcterms:modified>
</cp:coreProperties>
</file>